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43B27" w:rsidRPr="00680A82" w:rsidRDefault="009E2736" w:rsidP="00D43B27">
      <w:pPr>
        <w:jc w:val="center"/>
        <w:rPr>
          <w:rFonts w:ascii="Times New Roman" w:hAnsi="Times New Roman"/>
          <w:b/>
          <w:caps/>
          <w:sz w:val="32"/>
        </w:rPr>
      </w:pPr>
      <w:r>
        <w:rPr>
          <w:rFonts w:ascii="Times New Roman" w:hAnsi="Times New Roman"/>
          <w:b/>
          <w:caps/>
          <w:sz w:val="32"/>
        </w:rPr>
        <w:t>ISSUES IN ADOLESCENT DEVELOPMENT</w:t>
      </w:r>
    </w:p>
    <w:p w:rsidR="00D43B27" w:rsidRPr="00680A82" w:rsidRDefault="009E2736" w:rsidP="00D43B27">
      <w:pPr>
        <w:jc w:val="center"/>
        <w:rPr>
          <w:rFonts w:ascii="Times New Roman" w:hAnsi="Times New Roman"/>
          <w:b/>
          <w:sz w:val="28"/>
        </w:rPr>
      </w:pPr>
      <w:r>
        <w:rPr>
          <w:rFonts w:ascii="Times New Roman" w:hAnsi="Times New Roman"/>
          <w:b/>
          <w:sz w:val="28"/>
        </w:rPr>
        <w:t>EPSY 5403</w:t>
      </w:r>
      <w:r w:rsidR="00D43B27" w:rsidRPr="00680A82">
        <w:rPr>
          <w:rFonts w:ascii="Times New Roman" w:hAnsi="Times New Roman"/>
          <w:b/>
          <w:sz w:val="28"/>
        </w:rPr>
        <w:t>-503 (online)</w:t>
      </w:r>
    </w:p>
    <w:p w:rsidR="00D43B27" w:rsidRPr="00680A82" w:rsidRDefault="009E2736" w:rsidP="00D43B27">
      <w:pPr>
        <w:jc w:val="center"/>
        <w:rPr>
          <w:rFonts w:ascii="Times New Roman" w:hAnsi="Times New Roman"/>
          <w:b/>
          <w:sz w:val="28"/>
        </w:rPr>
      </w:pPr>
      <w:r>
        <w:rPr>
          <w:rFonts w:ascii="Times New Roman" w:hAnsi="Times New Roman"/>
          <w:b/>
          <w:sz w:val="28"/>
        </w:rPr>
        <w:t>Fall</w:t>
      </w:r>
      <w:r w:rsidR="009B3488">
        <w:rPr>
          <w:rFonts w:ascii="Times New Roman" w:hAnsi="Times New Roman"/>
          <w:b/>
          <w:sz w:val="28"/>
        </w:rPr>
        <w:t xml:space="preserve"> 2012</w:t>
      </w:r>
    </w:p>
    <w:p w:rsidR="00D43B27" w:rsidRPr="00680A82" w:rsidRDefault="00D43B27" w:rsidP="00D43B27">
      <w:pPr>
        <w:jc w:val="center"/>
        <w:rPr>
          <w:rFonts w:ascii="Times New Roman" w:hAnsi="Times New Roman"/>
          <w:sz w:val="28"/>
        </w:rPr>
      </w:pPr>
    </w:p>
    <w:p w:rsidR="00D43B27" w:rsidRPr="00680A82" w:rsidRDefault="00D43B27" w:rsidP="001309C7">
      <w:pPr>
        <w:tabs>
          <w:tab w:val="left" w:pos="5040"/>
        </w:tabs>
        <w:rPr>
          <w:rFonts w:ascii="Times New Roman" w:hAnsi="Times New Roman"/>
        </w:rPr>
      </w:pPr>
      <w:r w:rsidRPr="00680A82">
        <w:rPr>
          <w:rFonts w:ascii="Times New Roman" w:hAnsi="Times New Roman"/>
          <w:b/>
        </w:rPr>
        <w:t>Course Instructor:</w:t>
      </w:r>
      <w:r w:rsidRPr="00680A82">
        <w:rPr>
          <w:rFonts w:ascii="Times New Roman" w:hAnsi="Times New Roman"/>
        </w:rPr>
        <w:t xml:space="preserve"> Kamden K. Strunk</w:t>
      </w:r>
      <w:r w:rsidR="009E2736" w:rsidRPr="009E2736">
        <w:rPr>
          <w:rFonts w:ascii="Times New Roman" w:hAnsi="Times New Roman"/>
          <w:b/>
        </w:rPr>
        <w:t xml:space="preserve"> </w:t>
      </w:r>
      <w:r w:rsidR="001309C7">
        <w:rPr>
          <w:rFonts w:ascii="Times New Roman" w:hAnsi="Times New Roman"/>
          <w:b/>
        </w:rPr>
        <w:tab/>
      </w:r>
      <w:r w:rsidR="009E2736" w:rsidRPr="00680A82">
        <w:rPr>
          <w:rFonts w:ascii="Times New Roman" w:hAnsi="Times New Roman"/>
          <w:b/>
        </w:rPr>
        <w:t xml:space="preserve">Email: </w:t>
      </w:r>
      <w:hyperlink r:id="rId5" w:history="1">
        <w:r w:rsidR="009E2736" w:rsidRPr="00680A82">
          <w:rPr>
            <w:rStyle w:val="Hyperlink"/>
            <w:rFonts w:ascii="Times New Roman" w:hAnsi="Times New Roman"/>
          </w:rPr>
          <w:t>kamden.strunk@okstate.edu</w:t>
        </w:r>
      </w:hyperlink>
      <w:r w:rsidR="009E2736" w:rsidRPr="00680A82">
        <w:rPr>
          <w:rFonts w:ascii="Times New Roman" w:hAnsi="Times New Roman"/>
        </w:rPr>
        <w:tab/>
      </w:r>
    </w:p>
    <w:p w:rsidR="00D43B27" w:rsidRDefault="00D43B27" w:rsidP="001309C7">
      <w:pPr>
        <w:tabs>
          <w:tab w:val="left" w:pos="5040"/>
        </w:tabs>
        <w:rPr>
          <w:rFonts w:ascii="Times New Roman" w:hAnsi="Times New Roman"/>
        </w:rPr>
      </w:pPr>
      <w:r w:rsidRPr="00680A82">
        <w:rPr>
          <w:rFonts w:ascii="Times New Roman" w:hAnsi="Times New Roman"/>
          <w:b/>
        </w:rPr>
        <w:t xml:space="preserve">Office Address: </w:t>
      </w:r>
      <w:r w:rsidRPr="00680A82">
        <w:rPr>
          <w:rFonts w:ascii="Times New Roman" w:hAnsi="Times New Roman"/>
        </w:rPr>
        <w:t>413 Willard Hall</w:t>
      </w:r>
      <w:r w:rsidR="001309C7">
        <w:rPr>
          <w:rFonts w:ascii="Times New Roman" w:hAnsi="Times New Roman"/>
        </w:rPr>
        <w:t xml:space="preserve"> </w:t>
      </w:r>
      <w:r w:rsidR="001309C7">
        <w:rPr>
          <w:rFonts w:ascii="Times New Roman" w:hAnsi="Times New Roman"/>
        </w:rPr>
        <w:tab/>
      </w:r>
      <w:r w:rsidR="009E2736" w:rsidRPr="00680A82">
        <w:rPr>
          <w:rFonts w:ascii="Times New Roman" w:hAnsi="Times New Roman"/>
          <w:b/>
        </w:rPr>
        <w:t xml:space="preserve">Office Phone: </w:t>
      </w:r>
      <w:r w:rsidR="009E2736" w:rsidRPr="00680A82">
        <w:rPr>
          <w:rFonts w:ascii="Times New Roman" w:hAnsi="Times New Roman"/>
        </w:rPr>
        <w:t>(405) 744-3485</w:t>
      </w:r>
      <w:r w:rsidR="009E2736" w:rsidRPr="00680A82">
        <w:rPr>
          <w:rFonts w:ascii="Times New Roman" w:hAnsi="Times New Roman"/>
        </w:rPr>
        <w:tab/>
      </w:r>
      <w:r w:rsidRPr="00680A82">
        <w:rPr>
          <w:rFonts w:ascii="Times New Roman" w:hAnsi="Times New Roman"/>
        </w:rPr>
        <w:tab/>
      </w:r>
    </w:p>
    <w:p w:rsidR="00402D32" w:rsidRPr="00680A82" w:rsidRDefault="00D43B27" w:rsidP="001309C7">
      <w:pPr>
        <w:tabs>
          <w:tab w:val="left" w:pos="5040"/>
        </w:tabs>
        <w:rPr>
          <w:rFonts w:ascii="Times New Roman" w:hAnsi="Times New Roman"/>
        </w:rPr>
      </w:pPr>
      <w:r w:rsidRPr="00680A82">
        <w:rPr>
          <w:rFonts w:ascii="Times New Roman" w:hAnsi="Times New Roman"/>
          <w:b/>
        </w:rPr>
        <w:t>Office Hours:</w:t>
      </w:r>
      <w:r w:rsidR="007D0DB3" w:rsidRPr="00680A82">
        <w:rPr>
          <w:rFonts w:ascii="Times New Roman" w:hAnsi="Times New Roman"/>
          <w:b/>
        </w:rPr>
        <w:t xml:space="preserve"> </w:t>
      </w:r>
      <w:r w:rsidR="002E289A" w:rsidRPr="00680A82">
        <w:rPr>
          <w:rFonts w:ascii="Times New Roman" w:hAnsi="Times New Roman"/>
        </w:rPr>
        <w:t>Mondays</w:t>
      </w:r>
      <w:r w:rsidR="007D0DB3" w:rsidRPr="00680A82">
        <w:rPr>
          <w:rFonts w:ascii="Times New Roman" w:hAnsi="Times New Roman"/>
        </w:rPr>
        <w:t xml:space="preserve">, </w:t>
      </w:r>
      <w:r w:rsidR="009E2736">
        <w:rPr>
          <w:rFonts w:ascii="Times New Roman" w:hAnsi="Times New Roman"/>
        </w:rPr>
        <w:t>9:00AM-3:00PM</w:t>
      </w:r>
      <w:r w:rsidR="001309C7">
        <w:rPr>
          <w:rFonts w:ascii="Times New Roman" w:hAnsi="Times New Roman"/>
        </w:rPr>
        <w:t xml:space="preserve"> </w:t>
      </w:r>
      <w:r w:rsidR="001309C7">
        <w:rPr>
          <w:rFonts w:ascii="Times New Roman" w:hAnsi="Times New Roman"/>
        </w:rPr>
        <w:tab/>
      </w:r>
      <w:r w:rsidR="001309C7">
        <w:rPr>
          <w:rFonts w:ascii="Times New Roman" w:hAnsi="Times New Roman"/>
          <w:b/>
        </w:rPr>
        <w:t xml:space="preserve">Cell Phone: </w:t>
      </w:r>
      <w:r w:rsidR="001309C7">
        <w:rPr>
          <w:rFonts w:ascii="Times New Roman" w:hAnsi="Times New Roman"/>
        </w:rPr>
        <w:t xml:space="preserve">(918) 521-2422 </w:t>
      </w:r>
    </w:p>
    <w:p w:rsidR="00D43B27" w:rsidRPr="00680A82" w:rsidRDefault="00D43B27" w:rsidP="00D43B27">
      <w:pPr>
        <w:rPr>
          <w:rFonts w:ascii="Times New Roman" w:hAnsi="Times New Roman"/>
        </w:rPr>
      </w:pPr>
    </w:p>
    <w:p w:rsidR="00B11A36" w:rsidRPr="00680A82" w:rsidRDefault="00D43B27" w:rsidP="00B11A36">
      <w:pPr>
        <w:rPr>
          <w:rFonts w:ascii="Times New Roman" w:hAnsi="Times New Roman"/>
          <w:b/>
          <w:caps/>
        </w:rPr>
      </w:pPr>
      <w:r w:rsidRPr="00680A82">
        <w:rPr>
          <w:rFonts w:ascii="Times New Roman" w:hAnsi="Times New Roman"/>
          <w:b/>
          <w:caps/>
        </w:rPr>
        <w:t>Required Course Textbook</w:t>
      </w:r>
      <w:r w:rsidR="009E2736">
        <w:rPr>
          <w:rFonts w:ascii="Times New Roman" w:hAnsi="Times New Roman"/>
          <w:b/>
          <w:caps/>
        </w:rPr>
        <w:t>S</w:t>
      </w:r>
      <w:r w:rsidR="00B11A36" w:rsidRPr="00680A82">
        <w:rPr>
          <w:rFonts w:ascii="Times New Roman" w:hAnsi="Times New Roman"/>
          <w:b/>
          <w:caps/>
        </w:rPr>
        <w:t>:</w:t>
      </w:r>
    </w:p>
    <w:p w:rsidR="00D43B27" w:rsidRPr="00680A82" w:rsidRDefault="00D43B27" w:rsidP="00B11A36">
      <w:pPr>
        <w:rPr>
          <w:rFonts w:ascii="Times New Roman" w:hAnsi="Times New Roman"/>
          <w:caps/>
        </w:rPr>
      </w:pPr>
    </w:p>
    <w:p w:rsidR="009E2736" w:rsidRPr="009E2736" w:rsidRDefault="009E2736" w:rsidP="009E2736">
      <w:pPr>
        <w:ind w:left="720" w:hanging="720"/>
        <w:rPr>
          <w:rFonts w:ascii="Times New Roman" w:hAnsi="Times New Roman"/>
        </w:rPr>
      </w:pPr>
      <w:r>
        <w:rPr>
          <w:rFonts w:ascii="Times New Roman" w:hAnsi="Times New Roman"/>
        </w:rPr>
        <w:t xml:space="preserve">Ferguson, A. A. (2001). </w:t>
      </w:r>
      <w:r>
        <w:rPr>
          <w:rFonts w:ascii="Times New Roman" w:hAnsi="Times New Roman"/>
          <w:i/>
        </w:rPr>
        <w:t xml:space="preserve">Bad boys: Public schools in the making of black masculinity. </w:t>
      </w:r>
      <w:r>
        <w:rPr>
          <w:rFonts w:ascii="Times New Roman" w:hAnsi="Times New Roman"/>
        </w:rPr>
        <w:t>Ann Arbor, MI: University of Michigan Press.</w:t>
      </w:r>
    </w:p>
    <w:p w:rsidR="00D43B27" w:rsidRDefault="009E2736" w:rsidP="009E2736">
      <w:pPr>
        <w:ind w:left="720" w:hanging="720"/>
        <w:rPr>
          <w:rFonts w:ascii="Times New Roman" w:hAnsi="Times New Roman"/>
        </w:rPr>
      </w:pPr>
      <w:proofErr w:type="spellStart"/>
      <w:r>
        <w:rPr>
          <w:rFonts w:ascii="Times New Roman" w:hAnsi="Times New Roman"/>
        </w:rPr>
        <w:t>Kindlon</w:t>
      </w:r>
      <w:proofErr w:type="spellEnd"/>
      <w:r>
        <w:rPr>
          <w:rFonts w:ascii="Times New Roman" w:hAnsi="Times New Roman"/>
        </w:rPr>
        <w:t xml:space="preserve">, D., &amp; Thompson, M. (2000). </w:t>
      </w:r>
      <w:r>
        <w:rPr>
          <w:rFonts w:ascii="Times New Roman" w:hAnsi="Times New Roman"/>
          <w:i/>
        </w:rPr>
        <w:t xml:space="preserve">Raising Cain: Protecting the emotional life of boys. </w:t>
      </w:r>
      <w:r>
        <w:rPr>
          <w:rFonts w:ascii="Times New Roman" w:hAnsi="Times New Roman"/>
        </w:rPr>
        <w:t>New York, NY: Random House.</w:t>
      </w:r>
    </w:p>
    <w:p w:rsidR="009E2736" w:rsidRPr="009E2736" w:rsidRDefault="009E2736" w:rsidP="009E2736">
      <w:pPr>
        <w:ind w:left="720" w:hanging="720"/>
        <w:rPr>
          <w:rFonts w:ascii="Times New Roman" w:hAnsi="Times New Roman"/>
        </w:rPr>
      </w:pPr>
      <w:proofErr w:type="spellStart"/>
      <w:r>
        <w:rPr>
          <w:rFonts w:ascii="Times New Roman" w:hAnsi="Times New Roman"/>
        </w:rPr>
        <w:t>Lesko</w:t>
      </w:r>
      <w:proofErr w:type="spellEnd"/>
      <w:r>
        <w:rPr>
          <w:rFonts w:ascii="Times New Roman" w:hAnsi="Times New Roman"/>
        </w:rPr>
        <w:t xml:space="preserve">, N. (2001). </w:t>
      </w:r>
      <w:r>
        <w:rPr>
          <w:rFonts w:ascii="Times New Roman" w:hAnsi="Times New Roman"/>
          <w:i/>
        </w:rPr>
        <w:t xml:space="preserve">Act your age! </w:t>
      </w:r>
      <w:proofErr w:type="gramStart"/>
      <w:r>
        <w:rPr>
          <w:rFonts w:ascii="Times New Roman" w:hAnsi="Times New Roman"/>
          <w:i/>
        </w:rPr>
        <w:t>A cultural construction of adolescence.</w:t>
      </w:r>
      <w:proofErr w:type="gramEnd"/>
      <w:r>
        <w:rPr>
          <w:rFonts w:ascii="Times New Roman" w:hAnsi="Times New Roman"/>
          <w:i/>
        </w:rPr>
        <w:t xml:space="preserve"> </w:t>
      </w:r>
      <w:r>
        <w:rPr>
          <w:rFonts w:ascii="Times New Roman" w:hAnsi="Times New Roman"/>
        </w:rPr>
        <w:t xml:space="preserve">New York, NY: </w:t>
      </w:r>
      <w:proofErr w:type="spellStart"/>
      <w:r>
        <w:rPr>
          <w:rFonts w:ascii="Times New Roman" w:hAnsi="Times New Roman"/>
        </w:rPr>
        <w:t>RoutledgeFalmer</w:t>
      </w:r>
      <w:proofErr w:type="spellEnd"/>
      <w:r>
        <w:rPr>
          <w:rFonts w:ascii="Times New Roman" w:hAnsi="Times New Roman"/>
        </w:rPr>
        <w:t>.</w:t>
      </w:r>
    </w:p>
    <w:p w:rsidR="00D43B27" w:rsidRPr="00680A82" w:rsidRDefault="00D43B27" w:rsidP="00D43B27">
      <w:pPr>
        <w:rPr>
          <w:rFonts w:ascii="Times New Roman" w:hAnsi="Times New Roman"/>
        </w:rPr>
      </w:pPr>
    </w:p>
    <w:p w:rsidR="00B11A36" w:rsidRPr="00680A82" w:rsidRDefault="00D43B27" w:rsidP="00B11A36">
      <w:pPr>
        <w:rPr>
          <w:rFonts w:ascii="Times New Roman" w:hAnsi="Times New Roman"/>
          <w:b/>
          <w:caps/>
        </w:rPr>
      </w:pPr>
      <w:r w:rsidRPr="00680A82">
        <w:rPr>
          <w:rFonts w:ascii="Times New Roman" w:hAnsi="Times New Roman"/>
          <w:b/>
          <w:caps/>
        </w:rPr>
        <w:t>Course Description</w:t>
      </w:r>
      <w:r w:rsidR="00B11A36" w:rsidRPr="00680A82">
        <w:rPr>
          <w:rFonts w:ascii="Times New Roman" w:hAnsi="Times New Roman"/>
          <w:b/>
          <w:caps/>
        </w:rPr>
        <w:t>:</w:t>
      </w:r>
    </w:p>
    <w:p w:rsidR="00D43B27" w:rsidRPr="00680A82" w:rsidRDefault="00D43B27" w:rsidP="00B11A36">
      <w:pPr>
        <w:rPr>
          <w:rFonts w:ascii="Times New Roman" w:hAnsi="Times New Roman"/>
          <w:caps/>
        </w:rPr>
      </w:pPr>
    </w:p>
    <w:p w:rsidR="00D43B27" w:rsidRPr="00680A82" w:rsidRDefault="00D43B27" w:rsidP="00D43B27">
      <w:pPr>
        <w:rPr>
          <w:rFonts w:ascii="Times New Roman" w:hAnsi="Times New Roman"/>
        </w:rPr>
      </w:pPr>
      <w:r w:rsidRPr="00680A82">
        <w:rPr>
          <w:rFonts w:ascii="Times New Roman" w:hAnsi="Times New Roman"/>
          <w:b/>
        </w:rPr>
        <w:t>University Catalog Description</w:t>
      </w:r>
      <w:r w:rsidRPr="00680A82">
        <w:rPr>
          <w:rFonts w:ascii="Times New Roman" w:hAnsi="Times New Roman"/>
        </w:rPr>
        <w:t xml:space="preserve">: </w:t>
      </w:r>
      <w:r w:rsidR="009E2736" w:rsidRPr="009E2736">
        <w:rPr>
          <w:rFonts w:ascii="Times New Roman" w:hAnsi="Times New Roman"/>
        </w:rPr>
        <w:t>Current issues in adolescent development in an educational context and culture, including self, family, peers, school and work relationships. Gender differences within culture, race and class examined. Current dilemmas explored using critical theory and action research.</w:t>
      </w:r>
    </w:p>
    <w:p w:rsidR="00D43B27" w:rsidRPr="00680A82" w:rsidRDefault="00D43B27" w:rsidP="00D43B27">
      <w:pPr>
        <w:rPr>
          <w:rFonts w:ascii="Times New Roman" w:hAnsi="Times New Roman"/>
        </w:rPr>
      </w:pPr>
    </w:p>
    <w:p w:rsidR="00B11A36" w:rsidRPr="00680A82" w:rsidRDefault="00D43B27" w:rsidP="00B11A36">
      <w:pPr>
        <w:rPr>
          <w:rFonts w:ascii="Times New Roman" w:hAnsi="Times New Roman"/>
          <w:b/>
          <w:caps/>
        </w:rPr>
      </w:pPr>
      <w:r w:rsidRPr="00680A82">
        <w:rPr>
          <w:rFonts w:ascii="Times New Roman" w:hAnsi="Times New Roman"/>
          <w:b/>
          <w:caps/>
        </w:rPr>
        <w:t>Course Objectives</w:t>
      </w:r>
      <w:r w:rsidR="00B11A36" w:rsidRPr="00680A82">
        <w:rPr>
          <w:rFonts w:ascii="Times New Roman" w:hAnsi="Times New Roman"/>
          <w:b/>
          <w:caps/>
        </w:rPr>
        <w:t>:</w:t>
      </w:r>
    </w:p>
    <w:p w:rsidR="00D43B27" w:rsidRPr="00680A82" w:rsidRDefault="00D43B27" w:rsidP="00B11A36">
      <w:pPr>
        <w:rPr>
          <w:rFonts w:ascii="Times New Roman" w:hAnsi="Times New Roman"/>
          <w:b/>
          <w:caps/>
        </w:rPr>
      </w:pPr>
    </w:p>
    <w:p w:rsidR="00D43B27" w:rsidRDefault="009E2736" w:rsidP="00D43B27">
      <w:pPr>
        <w:numPr>
          <w:ilvl w:val="0"/>
          <w:numId w:val="3"/>
        </w:numPr>
        <w:ind w:left="360"/>
        <w:rPr>
          <w:rFonts w:ascii="Times New Roman" w:hAnsi="Times New Roman"/>
        </w:rPr>
      </w:pPr>
      <w:r>
        <w:rPr>
          <w:rFonts w:ascii="Times New Roman" w:hAnsi="Times New Roman"/>
        </w:rPr>
        <w:t>To understand the nature of developmental issues in adolescence and how these interact with the education system.</w:t>
      </w:r>
    </w:p>
    <w:p w:rsidR="009E2736" w:rsidRDefault="009E2736" w:rsidP="00D43B27">
      <w:pPr>
        <w:numPr>
          <w:ilvl w:val="0"/>
          <w:numId w:val="3"/>
        </w:numPr>
        <w:ind w:left="360"/>
        <w:rPr>
          <w:rFonts w:ascii="Times New Roman" w:hAnsi="Times New Roman"/>
        </w:rPr>
      </w:pPr>
      <w:r>
        <w:rPr>
          <w:rFonts w:ascii="Times New Roman" w:hAnsi="Times New Roman"/>
        </w:rPr>
        <w:t>To develop a critical perspective on the role of education in identity construction.</w:t>
      </w:r>
    </w:p>
    <w:p w:rsidR="009E2736" w:rsidRDefault="009E2736" w:rsidP="00D43B27">
      <w:pPr>
        <w:numPr>
          <w:ilvl w:val="0"/>
          <w:numId w:val="3"/>
        </w:numPr>
        <w:ind w:left="360"/>
        <w:rPr>
          <w:rFonts w:ascii="Times New Roman" w:hAnsi="Times New Roman"/>
        </w:rPr>
      </w:pPr>
      <w:r>
        <w:rPr>
          <w:rFonts w:ascii="Times New Roman" w:hAnsi="Times New Roman"/>
        </w:rPr>
        <w:t>To critique and evaluate the way that education operates on individuals from diverse ethnic and cultural backgrounds.</w:t>
      </w:r>
    </w:p>
    <w:p w:rsidR="009E2736" w:rsidRDefault="009E2736" w:rsidP="00D43B27">
      <w:pPr>
        <w:numPr>
          <w:ilvl w:val="0"/>
          <w:numId w:val="3"/>
        </w:numPr>
        <w:ind w:left="360"/>
        <w:rPr>
          <w:rFonts w:ascii="Times New Roman" w:hAnsi="Times New Roman"/>
        </w:rPr>
      </w:pPr>
      <w:r>
        <w:rPr>
          <w:rFonts w:ascii="Times New Roman" w:hAnsi="Times New Roman"/>
        </w:rPr>
        <w:t>To critique and evaluate the role of education in gender and sexual identity development and formation.</w:t>
      </w:r>
    </w:p>
    <w:p w:rsidR="009E2736" w:rsidRDefault="009E2736" w:rsidP="00D43B27">
      <w:pPr>
        <w:numPr>
          <w:ilvl w:val="0"/>
          <w:numId w:val="3"/>
        </w:numPr>
        <w:ind w:left="360"/>
        <w:rPr>
          <w:rFonts w:ascii="Times New Roman" w:hAnsi="Times New Roman"/>
        </w:rPr>
      </w:pPr>
      <w:r>
        <w:rPr>
          <w:rFonts w:ascii="Times New Roman" w:hAnsi="Times New Roman"/>
        </w:rPr>
        <w:t xml:space="preserve">To crucially evaluate the interaction of educators’ personal characteristics, behaviors, and </w:t>
      </w:r>
      <w:r w:rsidR="004A2AAF">
        <w:rPr>
          <w:rFonts w:ascii="Times New Roman" w:hAnsi="Times New Roman"/>
        </w:rPr>
        <w:t>teaching style with the identities and issues of students in adolescence.</w:t>
      </w:r>
    </w:p>
    <w:p w:rsidR="004A2AAF" w:rsidRDefault="004A2AAF" w:rsidP="00D43B27">
      <w:pPr>
        <w:numPr>
          <w:ilvl w:val="0"/>
          <w:numId w:val="3"/>
        </w:numPr>
        <w:ind w:left="360"/>
        <w:rPr>
          <w:rFonts w:ascii="Times New Roman" w:hAnsi="Times New Roman"/>
        </w:rPr>
      </w:pPr>
      <w:r>
        <w:rPr>
          <w:rFonts w:ascii="Times New Roman" w:hAnsi="Times New Roman"/>
        </w:rPr>
        <w:t>To understand the construction of adolescence in modern western culture, and the influence such constructions have on the educational environment.</w:t>
      </w:r>
    </w:p>
    <w:p w:rsidR="00D43B27" w:rsidRPr="00680A82" w:rsidRDefault="004A2AAF" w:rsidP="004A2AAF">
      <w:pPr>
        <w:numPr>
          <w:ilvl w:val="0"/>
          <w:numId w:val="3"/>
        </w:numPr>
        <w:ind w:left="360"/>
        <w:rPr>
          <w:rFonts w:ascii="Times New Roman" w:hAnsi="Times New Roman"/>
        </w:rPr>
      </w:pPr>
      <w:r>
        <w:rPr>
          <w:rFonts w:ascii="Times New Roman" w:hAnsi="Times New Roman"/>
        </w:rPr>
        <w:t>To understand and implement the critical research process in the education system.</w:t>
      </w:r>
    </w:p>
    <w:p w:rsidR="00D43B27" w:rsidRPr="00680A82" w:rsidRDefault="00D43B27" w:rsidP="00D43B27">
      <w:pPr>
        <w:rPr>
          <w:rFonts w:ascii="Times New Roman" w:hAnsi="Times New Roman"/>
        </w:rPr>
      </w:pPr>
    </w:p>
    <w:p w:rsidR="00B059C6" w:rsidRPr="00680A82" w:rsidRDefault="00B059C6" w:rsidP="00B11A36">
      <w:pPr>
        <w:rPr>
          <w:rFonts w:ascii="Times New Roman" w:hAnsi="Times New Roman"/>
          <w:caps/>
        </w:rPr>
      </w:pPr>
      <w:r w:rsidRPr="00680A82">
        <w:rPr>
          <w:rFonts w:ascii="Times New Roman" w:hAnsi="Times New Roman"/>
          <w:b/>
          <w:caps/>
        </w:rPr>
        <w:t>Mode/Style of Teaching</w:t>
      </w:r>
      <w:r w:rsidR="00B11A36" w:rsidRPr="00680A82">
        <w:rPr>
          <w:rFonts w:ascii="Times New Roman" w:hAnsi="Times New Roman"/>
          <w:b/>
          <w:caps/>
        </w:rPr>
        <w:t>:</w:t>
      </w:r>
    </w:p>
    <w:p w:rsidR="00B11A36" w:rsidRPr="00680A82" w:rsidRDefault="00B11A36" w:rsidP="00B11A36">
      <w:pPr>
        <w:rPr>
          <w:rFonts w:ascii="Times New Roman" w:hAnsi="Times New Roman"/>
        </w:rPr>
      </w:pPr>
    </w:p>
    <w:p w:rsidR="008E42AB" w:rsidRPr="00680A82" w:rsidRDefault="00B11A36" w:rsidP="00B11A36">
      <w:pPr>
        <w:rPr>
          <w:rFonts w:ascii="Times New Roman" w:hAnsi="Times New Roman"/>
        </w:rPr>
      </w:pPr>
      <w:r w:rsidRPr="00680A82">
        <w:rPr>
          <w:rFonts w:ascii="Times New Roman" w:hAnsi="Times New Roman"/>
        </w:rPr>
        <w:t xml:space="preserve">The teaching style for this class is a four-domain holistic education model, wherein education is targeted toward the whole person. In this model the “whole person” is conceptualized as the body, mind, soul, and heart, or the “doing”, “thinking”, “creating”, and “feeling” functions. Weekly discussions and course projects are all designed to target these domains and functions to encourage development and growth in all of these areas. This class is also built on a constructivist and social learning model, wherein students are expected to learn from the textbook, from </w:t>
      </w:r>
      <w:r w:rsidR="008E42AB" w:rsidRPr="00680A82">
        <w:rPr>
          <w:rFonts w:ascii="Times New Roman" w:hAnsi="Times New Roman"/>
        </w:rPr>
        <w:t>the instructor, and from each other. This is accomplished through a reciprocal social interaction process where students contribute their understanding and knowledge to each other, thus enhancing the overall understanding of everyone in the class and allowing everyone to construct a more solid base of knowledge than would otherwise be possible.</w:t>
      </w:r>
    </w:p>
    <w:p w:rsidR="00B059C6" w:rsidRPr="00680A82" w:rsidRDefault="00B059C6" w:rsidP="00B059C6">
      <w:pPr>
        <w:jc w:val="center"/>
        <w:rPr>
          <w:rFonts w:ascii="Times New Roman" w:hAnsi="Times New Roman"/>
        </w:rPr>
      </w:pPr>
    </w:p>
    <w:p w:rsidR="00B059C6" w:rsidRPr="00680A82" w:rsidRDefault="00B059C6" w:rsidP="00B229DB">
      <w:pPr>
        <w:rPr>
          <w:rFonts w:ascii="Times New Roman" w:hAnsi="Times New Roman"/>
          <w:caps/>
        </w:rPr>
      </w:pPr>
      <w:r w:rsidRPr="00680A82">
        <w:rPr>
          <w:rFonts w:ascii="Times New Roman" w:hAnsi="Times New Roman"/>
          <w:b/>
          <w:caps/>
        </w:rPr>
        <w:t>Attendance Policy</w:t>
      </w:r>
      <w:r w:rsidR="00B229DB" w:rsidRPr="00680A82">
        <w:rPr>
          <w:rFonts w:ascii="Times New Roman" w:hAnsi="Times New Roman"/>
          <w:b/>
          <w:caps/>
        </w:rPr>
        <w:t>:</w:t>
      </w:r>
    </w:p>
    <w:p w:rsidR="00B11A36" w:rsidRPr="00680A82" w:rsidRDefault="00B11A36" w:rsidP="00B11A36">
      <w:pPr>
        <w:rPr>
          <w:rFonts w:ascii="Times New Roman" w:hAnsi="Times New Roman"/>
        </w:rPr>
      </w:pPr>
    </w:p>
    <w:p w:rsidR="00B059C6" w:rsidRPr="00680A82" w:rsidRDefault="00B11A36" w:rsidP="00B11A36">
      <w:pPr>
        <w:rPr>
          <w:rFonts w:ascii="Times New Roman" w:hAnsi="Times New Roman"/>
        </w:rPr>
      </w:pPr>
      <w:r w:rsidRPr="00680A82">
        <w:rPr>
          <w:rFonts w:ascii="Times New Roman" w:hAnsi="Times New Roman"/>
        </w:rPr>
        <w:t>Because this is an online course, attendance is completed through logging into D2L (</w:t>
      </w:r>
      <w:hyperlink r:id="rId6" w:history="1">
        <w:r w:rsidRPr="00680A82">
          <w:rPr>
            <w:rStyle w:val="Hyperlink"/>
            <w:rFonts w:ascii="Times New Roman" w:hAnsi="Times New Roman"/>
          </w:rPr>
          <w:t>http://oc.okstate.edu</w:t>
        </w:r>
      </w:hyperlink>
      <w:r w:rsidRPr="00680A82">
        <w:rPr>
          <w:rFonts w:ascii="Times New Roman" w:hAnsi="Times New Roman"/>
        </w:rPr>
        <w:t xml:space="preserve">) and participating in the online discussions. Students are expected to log in </w:t>
      </w:r>
      <w:r w:rsidRPr="00680A82">
        <w:rPr>
          <w:rFonts w:ascii="Times New Roman" w:hAnsi="Times New Roman"/>
          <w:u w:val="single"/>
        </w:rPr>
        <w:t xml:space="preserve">at least </w:t>
      </w:r>
      <w:r w:rsidR="004A2AAF">
        <w:rPr>
          <w:rFonts w:ascii="Times New Roman" w:hAnsi="Times New Roman"/>
          <w:u w:val="single"/>
        </w:rPr>
        <w:t>three times</w:t>
      </w:r>
      <w:r w:rsidRPr="00680A82">
        <w:rPr>
          <w:rFonts w:ascii="Times New Roman" w:hAnsi="Times New Roman"/>
          <w:u w:val="single"/>
        </w:rPr>
        <w:t xml:space="preserve"> per week</w:t>
      </w:r>
      <w:r w:rsidRPr="00680A82">
        <w:rPr>
          <w:rFonts w:ascii="Times New Roman" w:hAnsi="Times New Roman"/>
        </w:rPr>
        <w:t xml:space="preserve">. Students are also expected to </w:t>
      </w:r>
      <w:r w:rsidRPr="00680A82">
        <w:rPr>
          <w:rFonts w:ascii="Times New Roman" w:hAnsi="Times New Roman"/>
          <w:u w:val="single"/>
        </w:rPr>
        <w:t xml:space="preserve">read </w:t>
      </w:r>
      <w:r w:rsidRPr="004A2AAF">
        <w:rPr>
          <w:rFonts w:ascii="Times New Roman" w:hAnsi="Times New Roman"/>
          <w:b/>
          <w:i/>
          <w:u w:val="single"/>
        </w:rPr>
        <w:t>every</w:t>
      </w:r>
      <w:r w:rsidRPr="00680A82">
        <w:rPr>
          <w:rFonts w:ascii="Times New Roman" w:hAnsi="Times New Roman"/>
          <w:u w:val="single"/>
        </w:rPr>
        <w:t xml:space="preserve"> post to the discussion board</w:t>
      </w:r>
      <w:r w:rsidRPr="00680A82">
        <w:rPr>
          <w:rFonts w:ascii="Times New Roman" w:hAnsi="Times New Roman"/>
        </w:rPr>
        <w:t xml:space="preserve"> as part of the collaborative learning process in the class. It is vital that if you fall behind in weekly assignments, you contact the instructor immediately. The further behind in assignments you get, the more difficult it is to design a plan for you to get caught up in the course, so be sure to maintain good communication, even if you are having trouble completing assignments. </w:t>
      </w:r>
    </w:p>
    <w:p w:rsidR="00B059C6" w:rsidRPr="00680A82" w:rsidRDefault="00B059C6" w:rsidP="00B059C6">
      <w:pPr>
        <w:jc w:val="center"/>
        <w:rPr>
          <w:rFonts w:ascii="Times New Roman" w:hAnsi="Times New Roman"/>
        </w:rPr>
      </w:pPr>
    </w:p>
    <w:p w:rsidR="00B229DB" w:rsidRPr="00680A82" w:rsidRDefault="00B059C6" w:rsidP="00B229DB">
      <w:pPr>
        <w:rPr>
          <w:rFonts w:ascii="Times New Roman" w:hAnsi="Times New Roman"/>
          <w:b/>
          <w:caps/>
        </w:rPr>
      </w:pPr>
      <w:r w:rsidRPr="00680A82">
        <w:rPr>
          <w:rFonts w:ascii="Times New Roman" w:hAnsi="Times New Roman"/>
          <w:b/>
          <w:caps/>
        </w:rPr>
        <w:t>Course Assignments</w:t>
      </w:r>
      <w:r w:rsidR="00B229DB" w:rsidRPr="00680A82">
        <w:rPr>
          <w:rFonts w:ascii="Times New Roman" w:hAnsi="Times New Roman"/>
          <w:b/>
          <w:caps/>
        </w:rPr>
        <w:t>:</w:t>
      </w:r>
    </w:p>
    <w:p w:rsidR="00B059C6" w:rsidRPr="00680A82" w:rsidRDefault="00B059C6" w:rsidP="00B229DB">
      <w:pPr>
        <w:rPr>
          <w:rFonts w:ascii="Times New Roman" w:hAnsi="Times New Roman"/>
          <w:b/>
          <w:caps/>
        </w:rPr>
      </w:pPr>
    </w:p>
    <w:p w:rsidR="00680A82" w:rsidRPr="00B81136" w:rsidRDefault="00680A82" w:rsidP="00680A82">
      <w:pPr>
        <w:pStyle w:val="ListParagraph"/>
        <w:numPr>
          <w:ilvl w:val="0"/>
          <w:numId w:val="17"/>
        </w:numPr>
        <w:ind w:left="360"/>
        <w:rPr>
          <w:rFonts w:ascii="Times New Roman" w:hAnsi="Times New Roman"/>
        </w:rPr>
      </w:pPr>
      <w:r w:rsidRPr="00B81136">
        <w:rPr>
          <w:rFonts w:ascii="Times New Roman" w:hAnsi="Times New Roman"/>
          <w:b/>
        </w:rPr>
        <w:t>Introduction Post:</w:t>
      </w:r>
      <w:r w:rsidRPr="00B81136">
        <w:rPr>
          <w:rFonts w:ascii="Times New Roman" w:hAnsi="Times New Roman"/>
        </w:rPr>
        <w:t xml:space="preserve"> In the first week, you will post an introduction to tell your classmates about yourself, who you are, your background, and what experiences you bring with you to the class. This simple exercise is meant to build a sense of community among the class and help everyone feel more comfortable in course discussions. Feel free to share your educational information (major, year, etc.), career goals, as well as any personal information you feel comfortable telling your classmates about yourself so they will know you a bit better in this online classroom enviro</w:t>
      </w:r>
      <w:r w:rsidR="00656A04">
        <w:rPr>
          <w:rFonts w:ascii="Times New Roman" w:hAnsi="Times New Roman"/>
        </w:rPr>
        <w:t>nment. Introductions are worth 3</w:t>
      </w:r>
      <w:r w:rsidRPr="00B81136">
        <w:rPr>
          <w:rFonts w:ascii="Times New Roman" w:hAnsi="Times New Roman"/>
        </w:rPr>
        <w:t>0 points.</w:t>
      </w:r>
    </w:p>
    <w:p w:rsidR="00680A82" w:rsidRPr="004A2AAF" w:rsidRDefault="00680A82" w:rsidP="00680A82">
      <w:pPr>
        <w:pStyle w:val="ListParagraph"/>
        <w:ind w:left="360"/>
        <w:rPr>
          <w:rFonts w:ascii="Times New Roman" w:hAnsi="Times New Roman"/>
          <w:color w:val="FF0000"/>
        </w:rPr>
      </w:pPr>
    </w:p>
    <w:p w:rsidR="008E42AB" w:rsidRPr="00B81136" w:rsidRDefault="008E42AB" w:rsidP="008E42AB">
      <w:pPr>
        <w:pStyle w:val="ListParagraph"/>
        <w:numPr>
          <w:ilvl w:val="0"/>
          <w:numId w:val="17"/>
        </w:numPr>
        <w:ind w:left="360"/>
        <w:rPr>
          <w:rFonts w:ascii="Times New Roman" w:hAnsi="Times New Roman"/>
        </w:rPr>
      </w:pPr>
      <w:r w:rsidRPr="00B81136">
        <w:rPr>
          <w:rFonts w:ascii="Times New Roman" w:hAnsi="Times New Roman"/>
          <w:b/>
        </w:rPr>
        <w:t>Discussion Questions:</w:t>
      </w:r>
      <w:r w:rsidRPr="00B81136">
        <w:rPr>
          <w:rFonts w:ascii="Times New Roman" w:hAnsi="Times New Roman"/>
        </w:rPr>
        <w:t xml:space="preserve"> Each week there are discussion questions posted. These will help you to further your understanding of the text and think about the information presented in different ways. Each discussion question response needs to be </w:t>
      </w:r>
      <w:r w:rsidR="00B81136">
        <w:rPr>
          <w:rFonts w:ascii="Times New Roman" w:hAnsi="Times New Roman"/>
          <w:u w:val="single"/>
        </w:rPr>
        <w:t>2 to 3</w:t>
      </w:r>
      <w:r w:rsidRPr="00B81136">
        <w:rPr>
          <w:rFonts w:ascii="Times New Roman" w:hAnsi="Times New Roman"/>
          <w:u w:val="single"/>
        </w:rPr>
        <w:t xml:space="preserve"> paragraphs in length</w:t>
      </w:r>
      <w:r w:rsidRPr="00B81136">
        <w:rPr>
          <w:rFonts w:ascii="Times New Roman" w:hAnsi="Times New Roman"/>
        </w:rPr>
        <w:t xml:space="preserve">. You may only respond to questions that have not been responded to until all questions have responses posted to them. All questions must be answered in the week, and you must respond to an unanswered question unless all questions are already answered. </w:t>
      </w:r>
      <w:r w:rsidRPr="00B81136">
        <w:rPr>
          <w:rFonts w:ascii="Times New Roman" w:hAnsi="Times New Roman"/>
          <w:b/>
        </w:rPr>
        <w:t xml:space="preserve">Posts are due by </w:t>
      </w:r>
      <w:r w:rsidR="00BE07AB" w:rsidRPr="00B81136">
        <w:rPr>
          <w:rFonts w:ascii="Times New Roman" w:hAnsi="Times New Roman"/>
          <w:b/>
        </w:rPr>
        <w:t>11:59PM</w:t>
      </w:r>
      <w:r w:rsidRPr="00B81136">
        <w:rPr>
          <w:rFonts w:ascii="Times New Roman" w:hAnsi="Times New Roman"/>
          <w:b/>
        </w:rPr>
        <w:t xml:space="preserve"> </w:t>
      </w:r>
      <w:r w:rsidR="00403F86" w:rsidRPr="00B81136">
        <w:rPr>
          <w:rFonts w:ascii="Times New Roman" w:hAnsi="Times New Roman"/>
          <w:b/>
        </w:rPr>
        <w:t>on Wednesday.</w:t>
      </w:r>
      <w:r w:rsidRPr="00B81136">
        <w:rPr>
          <w:rFonts w:ascii="Times New Roman" w:hAnsi="Times New Roman"/>
        </w:rPr>
        <w:t xml:space="preserve"> Discussion question posts are worth up to 5 points each.</w:t>
      </w:r>
    </w:p>
    <w:p w:rsidR="008E42AB" w:rsidRPr="004A2AAF" w:rsidRDefault="008E42AB" w:rsidP="008E42AB">
      <w:pPr>
        <w:pStyle w:val="ListParagraph"/>
        <w:ind w:left="360"/>
        <w:rPr>
          <w:rFonts w:ascii="Times New Roman" w:hAnsi="Times New Roman"/>
          <w:color w:val="FF0000"/>
        </w:rPr>
      </w:pPr>
    </w:p>
    <w:p w:rsidR="00724A7F" w:rsidRPr="00656A04" w:rsidRDefault="008E42AB" w:rsidP="008E42AB">
      <w:pPr>
        <w:pStyle w:val="ListParagraph"/>
        <w:numPr>
          <w:ilvl w:val="0"/>
          <w:numId w:val="17"/>
        </w:numPr>
        <w:ind w:left="360"/>
        <w:rPr>
          <w:rFonts w:ascii="Times New Roman" w:hAnsi="Times New Roman"/>
        </w:rPr>
      </w:pPr>
      <w:r w:rsidRPr="00B81136">
        <w:rPr>
          <w:rFonts w:ascii="Times New Roman" w:hAnsi="Times New Roman"/>
          <w:b/>
        </w:rPr>
        <w:t xml:space="preserve">Peer Responses: </w:t>
      </w:r>
      <w:r w:rsidRPr="00B81136">
        <w:rPr>
          <w:rFonts w:ascii="Times New Roman" w:hAnsi="Times New Roman"/>
        </w:rPr>
        <w:t xml:space="preserve">You are also expected to respond to the posts of your classmates. This is part of the process described as cooperative learning. As part of your attendance requirement in this course, you will be reading all of the posts your classmates write. Then, respond to the posts that are most interesting to you, and to which you feel you have something to add. Your peer response should be more than a simple agreement or disagreement, but should extend what your peer posted, add something from your own understanding or experience, or add additional information to what they have posted. </w:t>
      </w:r>
      <w:r w:rsidRPr="00B81136">
        <w:rPr>
          <w:rFonts w:ascii="Times New Roman" w:hAnsi="Times New Roman"/>
          <w:u w:val="single"/>
        </w:rPr>
        <w:t>You may not post a peer response to the same question as you posted your discussion question post and receive credit for that peer response.</w:t>
      </w:r>
      <w:r w:rsidRPr="00B81136">
        <w:rPr>
          <w:rFonts w:ascii="Times New Roman" w:hAnsi="Times New Roman"/>
        </w:rPr>
        <w:t xml:space="preserve"> This process allows more learning than would occur with any individual posting </w:t>
      </w:r>
      <w:r w:rsidRPr="00656A04">
        <w:rPr>
          <w:rFonts w:ascii="Times New Roman" w:hAnsi="Times New Roman"/>
        </w:rPr>
        <w:t xml:space="preserve">their own knowledge, or with any person learning individually, because it becomes a process of reciprocal, interactive, community learning. Remember to be respectful and professional in your peer responses. Peer responses should be a minimum of </w:t>
      </w:r>
      <w:r w:rsidRPr="00656A04">
        <w:rPr>
          <w:rFonts w:ascii="Times New Roman" w:hAnsi="Times New Roman"/>
          <w:u w:val="single"/>
        </w:rPr>
        <w:t>1</w:t>
      </w:r>
      <w:r w:rsidR="00B81136" w:rsidRPr="00656A04">
        <w:rPr>
          <w:rFonts w:ascii="Times New Roman" w:hAnsi="Times New Roman"/>
          <w:u w:val="single"/>
        </w:rPr>
        <w:t>-2</w:t>
      </w:r>
      <w:r w:rsidRPr="00656A04">
        <w:rPr>
          <w:rFonts w:ascii="Times New Roman" w:hAnsi="Times New Roman"/>
          <w:u w:val="single"/>
        </w:rPr>
        <w:t xml:space="preserve"> paragraph</w:t>
      </w:r>
      <w:r w:rsidR="00B81136" w:rsidRPr="00656A04">
        <w:rPr>
          <w:rFonts w:ascii="Times New Roman" w:hAnsi="Times New Roman"/>
          <w:u w:val="single"/>
        </w:rPr>
        <w:t>s</w:t>
      </w:r>
      <w:r w:rsidRPr="00656A04">
        <w:rPr>
          <w:rFonts w:ascii="Times New Roman" w:hAnsi="Times New Roman"/>
          <w:u w:val="single"/>
        </w:rPr>
        <w:t xml:space="preserve"> in length</w:t>
      </w:r>
      <w:r w:rsidRPr="00656A04">
        <w:rPr>
          <w:rFonts w:ascii="Times New Roman" w:hAnsi="Times New Roman"/>
        </w:rPr>
        <w:t>. Peer response posts are worth up to 5 points each</w:t>
      </w:r>
      <w:r w:rsidR="00403F86" w:rsidRPr="00656A04">
        <w:rPr>
          <w:rFonts w:ascii="Times New Roman" w:hAnsi="Times New Roman"/>
        </w:rPr>
        <w:t xml:space="preserve">, </w:t>
      </w:r>
      <w:r w:rsidR="00403F86" w:rsidRPr="00656A04">
        <w:rPr>
          <w:rFonts w:ascii="Times New Roman" w:hAnsi="Times New Roman"/>
          <w:b/>
        </w:rPr>
        <w:t xml:space="preserve">and are due by </w:t>
      </w:r>
      <w:r w:rsidR="00B81136" w:rsidRPr="00656A04">
        <w:rPr>
          <w:rFonts w:ascii="Times New Roman" w:hAnsi="Times New Roman"/>
          <w:b/>
        </w:rPr>
        <w:t>Friday</w:t>
      </w:r>
      <w:r w:rsidR="00403F86" w:rsidRPr="00656A04">
        <w:rPr>
          <w:rFonts w:ascii="Times New Roman" w:hAnsi="Times New Roman"/>
          <w:b/>
        </w:rPr>
        <w:t xml:space="preserve"> at 11:59PM</w:t>
      </w:r>
      <w:r w:rsidRPr="00656A04">
        <w:rPr>
          <w:rFonts w:ascii="Times New Roman" w:hAnsi="Times New Roman"/>
        </w:rPr>
        <w:t>.</w:t>
      </w:r>
    </w:p>
    <w:p w:rsidR="00724A7F" w:rsidRPr="00656A04" w:rsidRDefault="00724A7F" w:rsidP="00724A7F">
      <w:pPr>
        <w:pStyle w:val="ListParagraph"/>
        <w:ind w:left="360"/>
        <w:rPr>
          <w:rFonts w:ascii="Times New Roman" w:hAnsi="Times New Roman"/>
        </w:rPr>
      </w:pPr>
    </w:p>
    <w:p w:rsidR="00724A7F" w:rsidRPr="00656A04" w:rsidRDefault="00724A7F" w:rsidP="008E42AB">
      <w:pPr>
        <w:pStyle w:val="ListParagraph"/>
        <w:numPr>
          <w:ilvl w:val="0"/>
          <w:numId w:val="17"/>
        </w:numPr>
        <w:ind w:left="360"/>
        <w:rPr>
          <w:rFonts w:ascii="Times New Roman" w:hAnsi="Times New Roman"/>
        </w:rPr>
      </w:pPr>
      <w:r w:rsidRPr="00656A04">
        <w:rPr>
          <w:rFonts w:ascii="Times New Roman" w:hAnsi="Times New Roman"/>
          <w:b/>
        </w:rPr>
        <w:t>Course Project:</w:t>
      </w:r>
      <w:r w:rsidRPr="00656A04">
        <w:rPr>
          <w:rFonts w:ascii="Times New Roman" w:hAnsi="Times New Roman"/>
        </w:rPr>
        <w:t xml:space="preserve"> This course includes a semester-long course project on a topic of your choice. This project involves a comprehensive literature review and original data collection on a critical question in education related to adolescent development. You are encouraged to consider filing an IRB application before collecting any data to allow you to present your work at the OSU Graduate Research Symposium, ONTOP, SWPA, APA, AERA, or another professional conference, or to work toward publication. This project is a structured experience involving steps toward the final project as detailed in a separate handout. Additionally, you may choose a data collection method of your choice (for example, quantitative or qualitative research, based on your strengths). This project will culminate in an APA style paper that you will submit to peer review with your peers in the class to simulate the experience of professional peer review, and finally turn in as a final course project.  The entire cour</w:t>
      </w:r>
      <w:r w:rsidR="00656A04" w:rsidRPr="00656A04">
        <w:rPr>
          <w:rFonts w:ascii="Times New Roman" w:hAnsi="Times New Roman"/>
        </w:rPr>
        <w:t>se project is worth a total of 400</w:t>
      </w:r>
      <w:r w:rsidRPr="00656A04">
        <w:rPr>
          <w:rFonts w:ascii="Times New Roman" w:hAnsi="Times New Roman"/>
        </w:rPr>
        <w:t xml:space="preserve"> points.</w:t>
      </w:r>
    </w:p>
    <w:p w:rsidR="00724A7F" w:rsidRPr="00656A04" w:rsidRDefault="00724A7F" w:rsidP="00724A7F">
      <w:pPr>
        <w:rPr>
          <w:rFonts w:ascii="Times New Roman" w:hAnsi="Times New Roman"/>
        </w:rPr>
      </w:pPr>
    </w:p>
    <w:p w:rsidR="008E42AB" w:rsidRPr="00656A04" w:rsidRDefault="00724A7F" w:rsidP="008E42AB">
      <w:pPr>
        <w:pStyle w:val="ListParagraph"/>
        <w:numPr>
          <w:ilvl w:val="0"/>
          <w:numId w:val="17"/>
        </w:numPr>
        <w:ind w:left="360"/>
        <w:rPr>
          <w:rFonts w:ascii="Times New Roman" w:hAnsi="Times New Roman"/>
        </w:rPr>
      </w:pPr>
      <w:r w:rsidRPr="00656A04">
        <w:rPr>
          <w:rFonts w:ascii="Times New Roman" w:hAnsi="Times New Roman"/>
          <w:b/>
        </w:rPr>
        <w:t>Subject Matter Expert:</w:t>
      </w:r>
      <w:r w:rsidRPr="00656A04">
        <w:rPr>
          <w:rFonts w:ascii="Times New Roman" w:hAnsi="Times New Roman"/>
        </w:rPr>
        <w:t xml:space="preserve"> You will sign up for a week in which you will serve as a subject matter expert. In most cases, it will be logical for you to be a subject matter expert in the same topic you select for your course project. For this week, you will select two articles or chapters of a typical length, or one longer article, to distribute to your classmates. You will distribute this to the class by the Saturday before your week at 12:00PM (noon) to allow time for others to read the materials. Then, you will post some discussion topics and/or discussion questions, and facilitate discussion over those topics by contributing information from your expertise, asking critical questions, and encouraging deep thought on critical issues in adolescent development. This </w:t>
      </w:r>
      <w:r w:rsidR="00656A04" w:rsidRPr="00656A04">
        <w:rPr>
          <w:rFonts w:ascii="Times New Roman" w:hAnsi="Times New Roman"/>
        </w:rPr>
        <w:t>experience is worth a total of 100</w:t>
      </w:r>
      <w:r w:rsidRPr="00656A04">
        <w:rPr>
          <w:rFonts w:ascii="Times New Roman" w:hAnsi="Times New Roman"/>
        </w:rPr>
        <w:t xml:space="preserve"> points.</w:t>
      </w:r>
    </w:p>
    <w:p w:rsidR="00C568A3" w:rsidRPr="00656A04" w:rsidRDefault="00C568A3" w:rsidP="001309C7">
      <w:pPr>
        <w:rPr>
          <w:rFonts w:ascii="Times New Roman" w:hAnsi="Times New Roman"/>
        </w:rPr>
      </w:pPr>
    </w:p>
    <w:p w:rsidR="00C568A3" w:rsidRPr="00656A04" w:rsidRDefault="00C568A3" w:rsidP="008E42AB">
      <w:pPr>
        <w:pStyle w:val="ListParagraph"/>
        <w:numPr>
          <w:ilvl w:val="0"/>
          <w:numId w:val="17"/>
        </w:numPr>
        <w:ind w:left="360"/>
        <w:rPr>
          <w:rFonts w:ascii="Times New Roman" w:hAnsi="Times New Roman"/>
        </w:rPr>
      </w:pPr>
      <w:r w:rsidRPr="00656A04">
        <w:rPr>
          <w:rFonts w:ascii="Times New Roman" w:hAnsi="Times New Roman"/>
          <w:b/>
        </w:rPr>
        <w:t>Course Evaluations</w:t>
      </w:r>
      <w:r w:rsidRPr="00656A04">
        <w:rPr>
          <w:rFonts w:ascii="Times New Roman" w:hAnsi="Times New Roman"/>
        </w:rPr>
        <w:t>: You will complete two anonymous course evaluations, one around the middle of the semester, and one at the end of the semester. These are intended to assess the quality of the course, ease of access, the quality of the textbook and supplementary materials, as well as quality of instruction and instructor. For completing these surveys, you will receive 20 points (10 for each). To receive credit, you will send an email to your instructor to inform him you have completed the survey, as they are completely anonymous.</w:t>
      </w:r>
    </w:p>
    <w:p w:rsidR="00B059C6" w:rsidRPr="00656A04" w:rsidRDefault="00B059C6" w:rsidP="00B059C6">
      <w:pPr>
        <w:jc w:val="center"/>
        <w:rPr>
          <w:rFonts w:ascii="Times New Roman" w:hAnsi="Times New Roman"/>
        </w:rPr>
      </w:pPr>
    </w:p>
    <w:p w:rsidR="00B11A36" w:rsidRPr="00656A04" w:rsidRDefault="00B059C6" w:rsidP="00B11A36">
      <w:pPr>
        <w:rPr>
          <w:rFonts w:ascii="Times New Roman" w:hAnsi="Times New Roman"/>
          <w:b/>
          <w:caps/>
        </w:rPr>
      </w:pPr>
      <w:r w:rsidRPr="00656A04">
        <w:rPr>
          <w:rFonts w:ascii="Times New Roman" w:hAnsi="Times New Roman"/>
          <w:b/>
          <w:caps/>
        </w:rPr>
        <w:t>Grading Structure/Requirements</w:t>
      </w:r>
      <w:r w:rsidR="00B11A36" w:rsidRPr="00656A04">
        <w:rPr>
          <w:rFonts w:ascii="Times New Roman" w:hAnsi="Times New Roman"/>
          <w:b/>
          <w:caps/>
        </w:rPr>
        <w:t>:</w:t>
      </w:r>
    </w:p>
    <w:p w:rsidR="00B059C6" w:rsidRPr="00656A04" w:rsidRDefault="00B059C6" w:rsidP="00B11A36">
      <w:pPr>
        <w:rPr>
          <w:rFonts w:ascii="Times New Roman" w:hAnsi="Times New Roman"/>
          <w:b/>
          <w:caps/>
        </w:rPr>
      </w:pPr>
    </w:p>
    <w:p w:rsidR="00B059C6" w:rsidRPr="00656A04" w:rsidRDefault="00B059C6" w:rsidP="00B059C6">
      <w:pPr>
        <w:rPr>
          <w:rFonts w:ascii="Times New Roman" w:hAnsi="Times New Roman"/>
        </w:rPr>
      </w:pPr>
      <w:r w:rsidRPr="00656A04">
        <w:rPr>
          <w:rFonts w:ascii="Times New Roman" w:hAnsi="Times New Roman"/>
        </w:rPr>
        <w:t>There are a total of 1000 points in the course, which means you can take your total points and divide by ten to determine your percentage grade in the course. The grading structure is as follows:</w:t>
      </w:r>
    </w:p>
    <w:tbl>
      <w:tblPr>
        <w:tblStyle w:val="TableGrid"/>
        <w:tblW w:w="0" w:type="auto"/>
        <w:jc w:val="center"/>
        <w:tblLook w:val="00BF"/>
      </w:tblPr>
      <w:tblGrid>
        <w:gridCol w:w="2808"/>
        <w:gridCol w:w="2376"/>
      </w:tblGrid>
      <w:tr w:rsidR="00B059C6" w:rsidRPr="00656A04">
        <w:trPr>
          <w:jc w:val="center"/>
        </w:trPr>
        <w:tc>
          <w:tcPr>
            <w:tcW w:w="2808" w:type="dxa"/>
          </w:tcPr>
          <w:p w:rsidR="00B059C6" w:rsidRPr="00656A04" w:rsidRDefault="00B059C6" w:rsidP="00B059C6">
            <w:pPr>
              <w:jc w:val="center"/>
              <w:rPr>
                <w:rFonts w:ascii="Times New Roman" w:hAnsi="Times New Roman"/>
                <w:b/>
              </w:rPr>
            </w:pPr>
            <w:r w:rsidRPr="00656A04">
              <w:rPr>
                <w:rFonts w:ascii="Times New Roman" w:hAnsi="Times New Roman"/>
                <w:b/>
              </w:rPr>
              <w:t>Assignment Type</w:t>
            </w:r>
          </w:p>
        </w:tc>
        <w:tc>
          <w:tcPr>
            <w:tcW w:w="2376" w:type="dxa"/>
          </w:tcPr>
          <w:p w:rsidR="00B059C6" w:rsidRPr="00656A04" w:rsidRDefault="00B059C6" w:rsidP="00B059C6">
            <w:pPr>
              <w:jc w:val="center"/>
              <w:rPr>
                <w:rFonts w:ascii="Times New Roman" w:hAnsi="Times New Roman"/>
                <w:b/>
              </w:rPr>
            </w:pPr>
            <w:r w:rsidRPr="00656A04">
              <w:rPr>
                <w:rFonts w:ascii="Times New Roman" w:hAnsi="Times New Roman"/>
                <w:b/>
              </w:rPr>
              <w:t>Total Points Possible</w:t>
            </w:r>
          </w:p>
        </w:tc>
      </w:tr>
      <w:tr w:rsidR="007C32C4" w:rsidRPr="00656A04">
        <w:trPr>
          <w:jc w:val="center"/>
        </w:trPr>
        <w:tc>
          <w:tcPr>
            <w:tcW w:w="2808" w:type="dxa"/>
          </w:tcPr>
          <w:p w:rsidR="007C32C4" w:rsidRPr="00656A04" w:rsidRDefault="007C32C4" w:rsidP="00B059C6">
            <w:pPr>
              <w:rPr>
                <w:rFonts w:ascii="Times New Roman" w:hAnsi="Times New Roman"/>
              </w:rPr>
            </w:pPr>
            <w:r w:rsidRPr="00656A04">
              <w:rPr>
                <w:rFonts w:ascii="Times New Roman" w:hAnsi="Times New Roman"/>
              </w:rPr>
              <w:t>Introduction Post</w:t>
            </w:r>
          </w:p>
        </w:tc>
        <w:tc>
          <w:tcPr>
            <w:tcW w:w="2376" w:type="dxa"/>
          </w:tcPr>
          <w:p w:rsidR="007C32C4" w:rsidRPr="00656A04" w:rsidRDefault="00724A7F" w:rsidP="00B059C6">
            <w:pPr>
              <w:rPr>
                <w:rFonts w:ascii="Times New Roman" w:hAnsi="Times New Roman"/>
              </w:rPr>
            </w:pPr>
            <w:r w:rsidRPr="00656A04">
              <w:rPr>
                <w:rFonts w:ascii="Times New Roman" w:hAnsi="Times New Roman"/>
              </w:rPr>
              <w:t>3</w:t>
            </w:r>
            <w:r w:rsidR="007C32C4" w:rsidRPr="00656A04">
              <w:rPr>
                <w:rFonts w:ascii="Times New Roman" w:hAnsi="Times New Roman"/>
              </w:rPr>
              <w:t>0 points</w:t>
            </w:r>
          </w:p>
        </w:tc>
      </w:tr>
      <w:tr w:rsidR="00B059C6" w:rsidRPr="00656A04">
        <w:trPr>
          <w:jc w:val="center"/>
        </w:trPr>
        <w:tc>
          <w:tcPr>
            <w:tcW w:w="2808" w:type="dxa"/>
          </w:tcPr>
          <w:p w:rsidR="00B059C6" w:rsidRPr="00656A04" w:rsidRDefault="00B059C6" w:rsidP="00B059C6">
            <w:pPr>
              <w:rPr>
                <w:rFonts w:ascii="Times New Roman" w:hAnsi="Times New Roman"/>
              </w:rPr>
            </w:pPr>
            <w:r w:rsidRPr="00656A04">
              <w:rPr>
                <w:rFonts w:ascii="Times New Roman" w:hAnsi="Times New Roman"/>
              </w:rPr>
              <w:t>Discussion Questions</w:t>
            </w:r>
          </w:p>
        </w:tc>
        <w:tc>
          <w:tcPr>
            <w:tcW w:w="2376" w:type="dxa"/>
          </w:tcPr>
          <w:p w:rsidR="00B059C6" w:rsidRPr="00656A04" w:rsidRDefault="00724A7F" w:rsidP="00B059C6">
            <w:pPr>
              <w:rPr>
                <w:rFonts w:ascii="Times New Roman" w:hAnsi="Times New Roman"/>
              </w:rPr>
            </w:pPr>
            <w:r w:rsidRPr="00656A04">
              <w:rPr>
                <w:rFonts w:ascii="Times New Roman" w:hAnsi="Times New Roman"/>
              </w:rPr>
              <w:t>225</w:t>
            </w:r>
            <w:r w:rsidR="00B059C6" w:rsidRPr="00656A04">
              <w:rPr>
                <w:rFonts w:ascii="Times New Roman" w:hAnsi="Times New Roman"/>
              </w:rPr>
              <w:t xml:space="preserve"> points</w:t>
            </w:r>
          </w:p>
        </w:tc>
      </w:tr>
      <w:tr w:rsidR="00B059C6" w:rsidRPr="00656A04">
        <w:trPr>
          <w:jc w:val="center"/>
        </w:trPr>
        <w:tc>
          <w:tcPr>
            <w:tcW w:w="2808" w:type="dxa"/>
          </w:tcPr>
          <w:p w:rsidR="00B059C6" w:rsidRPr="00656A04" w:rsidRDefault="00B059C6" w:rsidP="00B059C6">
            <w:pPr>
              <w:rPr>
                <w:rFonts w:ascii="Times New Roman" w:hAnsi="Times New Roman"/>
              </w:rPr>
            </w:pPr>
            <w:r w:rsidRPr="00656A04">
              <w:rPr>
                <w:rFonts w:ascii="Times New Roman" w:hAnsi="Times New Roman"/>
              </w:rPr>
              <w:t>Peer Reponses</w:t>
            </w:r>
          </w:p>
        </w:tc>
        <w:tc>
          <w:tcPr>
            <w:tcW w:w="2376" w:type="dxa"/>
          </w:tcPr>
          <w:p w:rsidR="00B059C6" w:rsidRPr="00656A04" w:rsidRDefault="00724A7F" w:rsidP="007C32C4">
            <w:pPr>
              <w:rPr>
                <w:rFonts w:ascii="Times New Roman" w:hAnsi="Times New Roman"/>
              </w:rPr>
            </w:pPr>
            <w:r w:rsidRPr="00656A04">
              <w:rPr>
                <w:rFonts w:ascii="Times New Roman" w:hAnsi="Times New Roman"/>
              </w:rPr>
              <w:t>225</w:t>
            </w:r>
            <w:r w:rsidR="00B059C6" w:rsidRPr="00656A04">
              <w:rPr>
                <w:rFonts w:ascii="Times New Roman" w:hAnsi="Times New Roman"/>
              </w:rPr>
              <w:t xml:space="preserve"> points</w:t>
            </w:r>
          </w:p>
        </w:tc>
      </w:tr>
      <w:tr w:rsidR="00B059C6" w:rsidRPr="00656A04">
        <w:trPr>
          <w:jc w:val="center"/>
        </w:trPr>
        <w:tc>
          <w:tcPr>
            <w:tcW w:w="2808" w:type="dxa"/>
          </w:tcPr>
          <w:p w:rsidR="00B059C6" w:rsidRPr="00656A04" w:rsidRDefault="00B059C6" w:rsidP="00B059C6">
            <w:pPr>
              <w:rPr>
                <w:rFonts w:ascii="Times New Roman" w:hAnsi="Times New Roman"/>
              </w:rPr>
            </w:pPr>
            <w:r w:rsidRPr="00656A04">
              <w:rPr>
                <w:rFonts w:ascii="Times New Roman" w:hAnsi="Times New Roman"/>
              </w:rPr>
              <w:t>Course Project</w:t>
            </w:r>
          </w:p>
        </w:tc>
        <w:tc>
          <w:tcPr>
            <w:tcW w:w="2376" w:type="dxa"/>
          </w:tcPr>
          <w:p w:rsidR="00B059C6" w:rsidRPr="00656A04" w:rsidRDefault="00656A04" w:rsidP="00B059C6">
            <w:pPr>
              <w:rPr>
                <w:rFonts w:ascii="Times New Roman" w:hAnsi="Times New Roman"/>
              </w:rPr>
            </w:pPr>
            <w:r w:rsidRPr="00656A04">
              <w:rPr>
                <w:rFonts w:ascii="Times New Roman" w:hAnsi="Times New Roman"/>
              </w:rPr>
              <w:t>40</w:t>
            </w:r>
            <w:r w:rsidR="00B059C6" w:rsidRPr="00656A04">
              <w:rPr>
                <w:rFonts w:ascii="Times New Roman" w:hAnsi="Times New Roman"/>
              </w:rPr>
              <w:t>0 points</w:t>
            </w:r>
          </w:p>
        </w:tc>
      </w:tr>
      <w:tr w:rsidR="00B059C6" w:rsidRPr="00656A04">
        <w:trPr>
          <w:jc w:val="center"/>
        </w:trPr>
        <w:tc>
          <w:tcPr>
            <w:tcW w:w="2808" w:type="dxa"/>
          </w:tcPr>
          <w:p w:rsidR="00B059C6" w:rsidRPr="00656A04" w:rsidRDefault="00656A04" w:rsidP="00B059C6">
            <w:pPr>
              <w:rPr>
                <w:rFonts w:ascii="Times New Roman" w:hAnsi="Times New Roman"/>
              </w:rPr>
            </w:pPr>
            <w:r w:rsidRPr="00656A04">
              <w:rPr>
                <w:rFonts w:ascii="Times New Roman" w:hAnsi="Times New Roman"/>
              </w:rPr>
              <w:t>Subject Matter Expert</w:t>
            </w:r>
          </w:p>
        </w:tc>
        <w:tc>
          <w:tcPr>
            <w:tcW w:w="2376" w:type="dxa"/>
          </w:tcPr>
          <w:p w:rsidR="00B059C6" w:rsidRPr="00656A04" w:rsidRDefault="00656A04" w:rsidP="00B059C6">
            <w:pPr>
              <w:rPr>
                <w:rFonts w:ascii="Times New Roman" w:hAnsi="Times New Roman"/>
              </w:rPr>
            </w:pPr>
            <w:r w:rsidRPr="00656A04">
              <w:rPr>
                <w:rFonts w:ascii="Times New Roman" w:hAnsi="Times New Roman"/>
              </w:rPr>
              <w:t>100</w:t>
            </w:r>
            <w:r w:rsidR="00B059C6" w:rsidRPr="00656A04">
              <w:rPr>
                <w:rFonts w:ascii="Times New Roman" w:hAnsi="Times New Roman"/>
              </w:rPr>
              <w:t xml:space="preserve"> points</w:t>
            </w:r>
          </w:p>
        </w:tc>
      </w:tr>
      <w:tr w:rsidR="00C568A3" w:rsidRPr="00656A04">
        <w:trPr>
          <w:jc w:val="center"/>
        </w:trPr>
        <w:tc>
          <w:tcPr>
            <w:tcW w:w="2808" w:type="dxa"/>
            <w:tcBorders>
              <w:bottom w:val="single" w:sz="4" w:space="0" w:color="auto"/>
            </w:tcBorders>
          </w:tcPr>
          <w:p w:rsidR="00C568A3" w:rsidRPr="00656A04" w:rsidRDefault="00C568A3" w:rsidP="00B059C6">
            <w:pPr>
              <w:rPr>
                <w:rFonts w:ascii="Times New Roman" w:hAnsi="Times New Roman"/>
              </w:rPr>
            </w:pPr>
            <w:r w:rsidRPr="00656A04">
              <w:rPr>
                <w:rFonts w:ascii="Times New Roman" w:hAnsi="Times New Roman"/>
              </w:rPr>
              <w:t>Course Evaluations</w:t>
            </w:r>
          </w:p>
        </w:tc>
        <w:tc>
          <w:tcPr>
            <w:tcW w:w="2376" w:type="dxa"/>
            <w:tcBorders>
              <w:bottom w:val="single" w:sz="4" w:space="0" w:color="auto"/>
            </w:tcBorders>
          </w:tcPr>
          <w:p w:rsidR="00C568A3" w:rsidRPr="00656A04" w:rsidRDefault="00C568A3" w:rsidP="00B059C6">
            <w:pPr>
              <w:rPr>
                <w:rFonts w:ascii="Times New Roman" w:hAnsi="Times New Roman"/>
              </w:rPr>
            </w:pPr>
            <w:r w:rsidRPr="00656A04">
              <w:rPr>
                <w:rFonts w:ascii="Times New Roman" w:hAnsi="Times New Roman"/>
              </w:rPr>
              <w:t>20 points</w:t>
            </w:r>
          </w:p>
        </w:tc>
      </w:tr>
      <w:tr w:rsidR="00B059C6" w:rsidRPr="00656A04">
        <w:trPr>
          <w:jc w:val="center"/>
        </w:trPr>
        <w:tc>
          <w:tcPr>
            <w:tcW w:w="2808" w:type="dxa"/>
            <w:tcBorders>
              <w:top w:val="single" w:sz="4" w:space="0" w:color="auto"/>
            </w:tcBorders>
          </w:tcPr>
          <w:p w:rsidR="00B059C6" w:rsidRPr="00656A04" w:rsidRDefault="00B059C6" w:rsidP="00B059C6">
            <w:pPr>
              <w:rPr>
                <w:rFonts w:ascii="Times New Roman" w:hAnsi="Times New Roman"/>
                <w:b/>
              </w:rPr>
            </w:pPr>
            <w:r w:rsidRPr="00656A04">
              <w:rPr>
                <w:rFonts w:ascii="Times New Roman" w:hAnsi="Times New Roman"/>
                <w:b/>
              </w:rPr>
              <w:t>TOTAL POINTS</w:t>
            </w:r>
          </w:p>
        </w:tc>
        <w:tc>
          <w:tcPr>
            <w:tcW w:w="2376" w:type="dxa"/>
            <w:tcBorders>
              <w:top w:val="single" w:sz="4" w:space="0" w:color="auto"/>
            </w:tcBorders>
          </w:tcPr>
          <w:p w:rsidR="00B059C6" w:rsidRPr="00656A04" w:rsidRDefault="00B059C6" w:rsidP="00B059C6">
            <w:pPr>
              <w:rPr>
                <w:rFonts w:ascii="Times New Roman" w:hAnsi="Times New Roman"/>
                <w:b/>
              </w:rPr>
            </w:pPr>
            <w:r w:rsidRPr="00656A04">
              <w:rPr>
                <w:rFonts w:ascii="Times New Roman" w:hAnsi="Times New Roman"/>
                <w:b/>
              </w:rPr>
              <w:t>1000 points</w:t>
            </w:r>
          </w:p>
        </w:tc>
      </w:tr>
    </w:tbl>
    <w:p w:rsidR="00B81136" w:rsidRDefault="00B81136" w:rsidP="00B059C6">
      <w:pPr>
        <w:rPr>
          <w:rFonts w:ascii="Times New Roman" w:hAnsi="Times New Roman"/>
        </w:rPr>
      </w:pPr>
    </w:p>
    <w:p w:rsidR="00B81136" w:rsidRDefault="00B81136" w:rsidP="00B059C6">
      <w:pPr>
        <w:rPr>
          <w:rFonts w:ascii="Times New Roman" w:hAnsi="Times New Roman"/>
        </w:rPr>
      </w:pPr>
      <w:r>
        <w:rPr>
          <w:rFonts w:ascii="Times New Roman" w:hAnsi="Times New Roman"/>
        </w:rPr>
        <w:t>Final grades are calculated on the following scale: 900-1000 = A, 800-900 = B, 700-800 = C, 600-700 = D, and &lt; 600 = F.</w:t>
      </w:r>
    </w:p>
    <w:p w:rsidR="00B059C6" w:rsidRPr="00680A82" w:rsidRDefault="00B059C6" w:rsidP="00B059C6">
      <w:pPr>
        <w:rPr>
          <w:rFonts w:ascii="Times New Roman" w:hAnsi="Times New Roman"/>
        </w:rPr>
      </w:pPr>
      <w:r w:rsidRPr="00680A82">
        <w:rPr>
          <w:rFonts w:ascii="Times New Roman" w:hAnsi="Times New Roman"/>
        </w:rPr>
        <w:t xml:space="preserve"> </w:t>
      </w:r>
    </w:p>
    <w:p w:rsidR="006C3D14" w:rsidRDefault="006C3D14" w:rsidP="006C3D14">
      <w:pPr>
        <w:rPr>
          <w:rFonts w:ascii="Times New Roman" w:hAnsi="Times New Roman"/>
          <w:b/>
          <w:caps/>
        </w:rPr>
      </w:pPr>
      <w:r>
        <w:rPr>
          <w:rFonts w:ascii="Times New Roman" w:hAnsi="Times New Roman"/>
          <w:b/>
          <w:caps/>
        </w:rPr>
        <w:t>LATE WORK POLICY:</w:t>
      </w:r>
    </w:p>
    <w:p w:rsidR="006C3D14" w:rsidRDefault="006C3D14" w:rsidP="006C3D14">
      <w:pPr>
        <w:rPr>
          <w:rFonts w:ascii="Times New Roman" w:hAnsi="Times New Roman"/>
          <w:b/>
          <w:caps/>
        </w:rPr>
      </w:pPr>
    </w:p>
    <w:p w:rsidR="006C3D14" w:rsidRDefault="006C3D14" w:rsidP="006C3D14">
      <w:pPr>
        <w:rPr>
          <w:rFonts w:ascii="Times New Roman" w:hAnsi="Times New Roman"/>
        </w:rPr>
      </w:pPr>
      <w:r>
        <w:rPr>
          <w:rFonts w:ascii="Times New Roman" w:hAnsi="Times New Roman"/>
        </w:rPr>
        <w:t xml:space="preserve">Late work is </w:t>
      </w:r>
      <w:r w:rsidR="004A2AAF">
        <w:rPr>
          <w:rFonts w:ascii="Times New Roman" w:hAnsi="Times New Roman"/>
        </w:rPr>
        <w:t>unacceptable in graduate work.</w:t>
      </w:r>
      <w:r>
        <w:rPr>
          <w:rFonts w:ascii="Times New Roman" w:hAnsi="Times New Roman"/>
        </w:rPr>
        <w:t xml:space="preserve"> However, if you find that you are falling behind in your coursework, it is </w:t>
      </w:r>
      <w:r w:rsidR="004A2AAF">
        <w:rPr>
          <w:rFonts w:ascii="Times New Roman" w:hAnsi="Times New Roman"/>
        </w:rPr>
        <w:t>extremely important</w:t>
      </w:r>
      <w:r>
        <w:rPr>
          <w:rFonts w:ascii="Times New Roman" w:hAnsi="Times New Roman"/>
        </w:rPr>
        <w:t xml:space="preserve"> that you immediately contact your instructor! Do not wait until you have fallen </w:t>
      </w:r>
      <w:r w:rsidR="004A2AAF">
        <w:rPr>
          <w:rFonts w:ascii="Times New Roman" w:hAnsi="Times New Roman"/>
        </w:rPr>
        <w:t>far behind</w:t>
      </w:r>
      <w:r>
        <w:rPr>
          <w:rFonts w:ascii="Times New Roman" w:hAnsi="Times New Roman"/>
        </w:rPr>
        <w:t xml:space="preserve"> – as soon as you know there is any problem, immediately contact the course instructor. </w:t>
      </w:r>
    </w:p>
    <w:p w:rsidR="006C3D14" w:rsidRDefault="006C3D14" w:rsidP="006C3D14">
      <w:pPr>
        <w:rPr>
          <w:rFonts w:ascii="Times New Roman" w:hAnsi="Times New Roman"/>
        </w:rPr>
      </w:pPr>
    </w:p>
    <w:p w:rsidR="006C3D14" w:rsidRPr="00277081" w:rsidRDefault="006C3D14" w:rsidP="006C3D14">
      <w:pPr>
        <w:rPr>
          <w:rFonts w:ascii="Times New Roman" w:hAnsi="Times New Roman"/>
        </w:rPr>
      </w:pPr>
      <w:r>
        <w:rPr>
          <w:rFonts w:ascii="Times New Roman" w:hAnsi="Times New Roman"/>
        </w:rPr>
        <w:t xml:space="preserve">If you find that you need to submit late work </w:t>
      </w:r>
      <w:r>
        <w:rPr>
          <w:rFonts w:ascii="Times New Roman" w:hAnsi="Times New Roman"/>
          <w:b/>
          <w:u w:val="single"/>
        </w:rPr>
        <w:t>it is required that you contact the instructor before submitting any late work.</w:t>
      </w:r>
      <w:r>
        <w:rPr>
          <w:rFonts w:ascii="Times New Roman" w:hAnsi="Times New Roman"/>
        </w:rPr>
        <w:t xml:space="preserve"> Any late work submitted without first contacting the instructor to discuss the work and forming a plan for getting caught up to date with coursework will not be accepted. This is to make sure that you receive all information you need about which assignments will take priority in getting caught up, and what, if any, credit can be given to late work before beginning. Communication is the key in getting caught up if you find yourself behind on work, so call, email, </w:t>
      </w:r>
      <w:proofErr w:type="gramStart"/>
      <w:r>
        <w:rPr>
          <w:rFonts w:ascii="Times New Roman" w:hAnsi="Times New Roman"/>
        </w:rPr>
        <w:t>stop</w:t>
      </w:r>
      <w:proofErr w:type="gramEnd"/>
      <w:r>
        <w:rPr>
          <w:rFonts w:ascii="Times New Roman" w:hAnsi="Times New Roman"/>
        </w:rPr>
        <w:t xml:space="preserve"> by, whatever you need to do to get in contact! </w:t>
      </w:r>
    </w:p>
    <w:p w:rsidR="006C3D14" w:rsidRDefault="006C3D14" w:rsidP="00B11A36">
      <w:pPr>
        <w:rPr>
          <w:rFonts w:ascii="Times New Roman" w:hAnsi="Times New Roman"/>
          <w:b/>
          <w:caps/>
        </w:rPr>
      </w:pPr>
    </w:p>
    <w:p w:rsidR="0023605F" w:rsidRPr="00680A82" w:rsidRDefault="0023605F" w:rsidP="0023605F">
      <w:pPr>
        <w:rPr>
          <w:rFonts w:ascii="Times New Roman" w:hAnsi="Times New Roman"/>
        </w:rPr>
      </w:pPr>
    </w:p>
    <w:p w:rsidR="0023605F" w:rsidRPr="00680A82" w:rsidRDefault="0023605F" w:rsidP="0023605F">
      <w:pPr>
        <w:rPr>
          <w:rFonts w:ascii="Times New Roman" w:hAnsi="Times New Roman"/>
        </w:rPr>
      </w:pPr>
    </w:p>
    <w:p w:rsidR="0023605F" w:rsidRPr="00680A82" w:rsidRDefault="0023605F" w:rsidP="0023605F">
      <w:pPr>
        <w:pStyle w:val="ListParagraph"/>
        <w:ind w:left="360"/>
        <w:rPr>
          <w:rFonts w:ascii="Times New Roman" w:hAnsi="Times New Roman"/>
        </w:rPr>
      </w:pPr>
    </w:p>
    <w:p w:rsidR="0023605F" w:rsidRPr="00680A82" w:rsidRDefault="0023605F" w:rsidP="0023605F">
      <w:pPr>
        <w:pStyle w:val="ListParagraph"/>
        <w:ind w:left="360"/>
        <w:rPr>
          <w:rFonts w:ascii="Times New Roman" w:hAnsi="Times New Roman"/>
        </w:rPr>
      </w:pPr>
    </w:p>
    <w:p w:rsidR="00403F86" w:rsidRPr="00680A82" w:rsidRDefault="00403F86" w:rsidP="006C3D14">
      <w:pPr>
        <w:rPr>
          <w:rFonts w:ascii="Times New Roman" w:hAnsi="Times New Roman"/>
          <w:b/>
          <w:caps/>
        </w:rPr>
        <w:sectPr w:rsidR="00403F86" w:rsidRPr="00680A82">
          <w:pgSz w:w="12240" w:h="15840"/>
          <w:pgMar w:top="1440" w:right="1440" w:bottom="1440" w:left="1440" w:gutter="0"/>
        </w:sectPr>
      </w:pPr>
    </w:p>
    <w:p w:rsidR="00B059C6" w:rsidRPr="00425A01" w:rsidRDefault="00B059C6" w:rsidP="00425A01">
      <w:pPr>
        <w:jc w:val="center"/>
        <w:rPr>
          <w:rFonts w:ascii="Times New Roman" w:hAnsi="Times New Roman"/>
          <w:b/>
          <w:caps/>
        </w:rPr>
      </w:pPr>
      <w:r w:rsidRPr="00680A82">
        <w:rPr>
          <w:rFonts w:ascii="Times New Roman" w:hAnsi="Times New Roman"/>
          <w:b/>
          <w:caps/>
        </w:rPr>
        <w:t>Course Calendar</w:t>
      </w:r>
      <w:r w:rsidR="00B11A36" w:rsidRPr="00680A82">
        <w:rPr>
          <w:rFonts w:ascii="Times New Roman" w:hAnsi="Times New Roman"/>
          <w:b/>
          <w:cap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6"/>
        <w:gridCol w:w="3242"/>
        <w:gridCol w:w="1800"/>
        <w:gridCol w:w="2430"/>
        <w:gridCol w:w="4608"/>
      </w:tblGrid>
      <w:tr w:rsidR="00403F86" w:rsidRPr="00680A82" w:rsidTr="00425A01">
        <w:tc>
          <w:tcPr>
            <w:tcW w:w="1096" w:type="dxa"/>
          </w:tcPr>
          <w:p w:rsidR="0077339A" w:rsidRPr="00680A82" w:rsidRDefault="0077339A" w:rsidP="0077339A">
            <w:pPr>
              <w:rPr>
                <w:rFonts w:ascii="Times New Roman" w:hAnsi="Times New Roman"/>
                <w:b/>
              </w:rPr>
            </w:pPr>
            <w:r w:rsidRPr="00680A82">
              <w:rPr>
                <w:rFonts w:ascii="Times New Roman" w:hAnsi="Times New Roman"/>
                <w:b/>
              </w:rPr>
              <w:t>Week</w:t>
            </w:r>
          </w:p>
        </w:tc>
        <w:tc>
          <w:tcPr>
            <w:tcW w:w="3242" w:type="dxa"/>
          </w:tcPr>
          <w:p w:rsidR="0077339A" w:rsidRPr="00680A82" w:rsidRDefault="0077339A" w:rsidP="0077339A">
            <w:pPr>
              <w:rPr>
                <w:rFonts w:ascii="Times New Roman" w:hAnsi="Times New Roman"/>
                <w:b/>
              </w:rPr>
            </w:pPr>
            <w:r w:rsidRPr="00680A82">
              <w:rPr>
                <w:rFonts w:ascii="Times New Roman" w:hAnsi="Times New Roman"/>
                <w:b/>
              </w:rPr>
              <w:t>Readings</w:t>
            </w:r>
          </w:p>
        </w:tc>
        <w:tc>
          <w:tcPr>
            <w:tcW w:w="1800" w:type="dxa"/>
          </w:tcPr>
          <w:p w:rsidR="0077339A" w:rsidRPr="00680A82" w:rsidRDefault="0077339A" w:rsidP="0077339A">
            <w:pPr>
              <w:rPr>
                <w:rFonts w:ascii="Times New Roman" w:hAnsi="Times New Roman"/>
                <w:b/>
              </w:rPr>
            </w:pPr>
            <w:r w:rsidRPr="00680A82">
              <w:rPr>
                <w:rFonts w:ascii="Times New Roman" w:hAnsi="Times New Roman"/>
                <w:b/>
              </w:rPr>
              <w:t>Content</w:t>
            </w:r>
          </w:p>
        </w:tc>
        <w:tc>
          <w:tcPr>
            <w:tcW w:w="2430" w:type="dxa"/>
          </w:tcPr>
          <w:p w:rsidR="0077339A" w:rsidRPr="00680A82" w:rsidRDefault="0077339A" w:rsidP="00A130A3">
            <w:pPr>
              <w:rPr>
                <w:rFonts w:ascii="Times New Roman" w:hAnsi="Times New Roman"/>
                <w:b/>
              </w:rPr>
            </w:pPr>
            <w:r w:rsidRPr="00680A82">
              <w:rPr>
                <w:rFonts w:ascii="Times New Roman" w:hAnsi="Times New Roman"/>
                <w:b/>
              </w:rPr>
              <w:t>Assignments</w:t>
            </w:r>
          </w:p>
        </w:tc>
        <w:tc>
          <w:tcPr>
            <w:tcW w:w="4608" w:type="dxa"/>
          </w:tcPr>
          <w:p w:rsidR="0077339A" w:rsidRPr="00680A82" w:rsidRDefault="0077339A" w:rsidP="0077339A">
            <w:pPr>
              <w:rPr>
                <w:rFonts w:ascii="Times New Roman" w:hAnsi="Times New Roman"/>
                <w:b/>
              </w:rPr>
            </w:pPr>
            <w:r w:rsidRPr="00680A82">
              <w:rPr>
                <w:rFonts w:ascii="Times New Roman" w:hAnsi="Times New Roman"/>
                <w:b/>
              </w:rPr>
              <w:t>Due</w:t>
            </w:r>
            <w:r w:rsidR="004A2AAF">
              <w:rPr>
                <w:rFonts w:ascii="Times New Roman" w:hAnsi="Times New Roman"/>
                <w:b/>
              </w:rPr>
              <w:t xml:space="preserve"> Dates</w:t>
            </w:r>
          </w:p>
        </w:tc>
      </w:tr>
      <w:tr w:rsidR="00A130A3" w:rsidRPr="00680A82" w:rsidTr="00425A01">
        <w:tc>
          <w:tcPr>
            <w:tcW w:w="1096" w:type="dxa"/>
          </w:tcPr>
          <w:p w:rsidR="00A130A3" w:rsidRDefault="00A130A3" w:rsidP="00A130A3">
            <w:pPr>
              <w:rPr>
                <w:rFonts w:ascii="Times New Roman" w:hAnsi="Times New Roman"/>
              </w:rPr>
            </w:pPr>
            <w:r>
              <w:rPr>
                <w:rFonts w:ascii="Times New Roman" w:hAnsi="Times New Roman"/>
              </w:rPr>
              <w:t>1</w:t>
            </w:r>
          </w:p>
          <w:p w:rsidR="00A130A3" w:rsidRPr="0077339A" w:rsidRDefault="00A130A3" w:rsidP="00A130A3">
            <w:pPr>
              <w:rPr>
                <w:rFonts w:ascii="Times New Roman" w:hAnsi="Times New Roman"/>
              </w:rPr>
            </w:pPr>
            <w:r>
              <w:rPr>
                <w:rFonts w:ascii="Times New Roman" w:hAnsi="Times New Roman"/>
              </w:rPr>
              <w:t>8/20/12</w:t>
            </w:r>
          </w:p>
        </w:tc>
        <w:tc>
          <w:tcPr>
            <w:tcW w:w="3242" w:type="dxa"/>
          </w:tcPr>
          <w:p w:rsidR="00726A55" w:rsidRDefault="00A130A3" w:rsidP="0077339A">
            <w:pPr>
              <w:rPr>
                <w:rFonts w:ascii="Times New Roman" w:hAnsi="Times New Roman"/>
              </w:rPr>
            </w:pPr>
            <w:proofErr w:type="spellStart"/>
            <w:r>
              <w:rPr>
                <w:rFonts w:ascii="Times New Roman" w:hAnsi="Times New Roman"/>
              </w:rPr>
              <w:t>Lesko</w:t>
            </w:r>
            <w:proofErr w:type="spellEnd"/>
            <w:r w:rsidR="00E7096C">
              <w:rPr>
                <w:rFonts w:ascii="Times New Roman" w:hAnsi="Times New Roman"/>
              </w:rPr>
              <w:t>: Intro, 1 &amp; 2</w:t>
            </w:r>
          </w:p>
          <w:p w:rsidR="00A130A3" w:rsidRPr="00680A82" w:rsidRDefault="00726A55" w:rsidP="0077339A">
            <w:pPr>
              <w:rPr>
                <w:rFonts w:ascii="Times New Roman" w:hAnsi="Times New Roman"/>
              </w:rPr>
            </w:pPr>
            <w:r>
              <w:rPr>
                <w:rFonts w:ascii="Times New Roman" w:hAnsi="Times New Roman"/>
              </w:rPr>
              <w:t>Article: “The acquisition of a child by a learning disability”</w:t>
            </w:r>
          </w:p>
        </w:tc>
        <w:tc>
          <w:tcPr>
            <w:tcW w:w="1800" w:type="dxa"/>
            <w:vMerge w:val="restart"/>
          </w:tcPr>
          <w:p w:rsidR="00A130A3" w:rsidRPr="00680A82" w:rsidRDefault="00A130A3" w:rsidP="0077339A">
            <w:pPr>
              <w:rPr>
                <w:rFonts w:ascii="Times New Roman" w:hAnsi="Times New Roman"/>
              </w:rPr>
            </w:pPr>
            <w:r>
              <w:rPr>
                <w:rFonts w:ascii="Times New Roman" w:hAnsi="Times New Roman"/>
              </w:rPr>
              <w:t>Constructions of Adolescence</w:t>
            </w:r>
          </w:p>
          <w:p w:rsidR="00A130A3" w:rsidRPr="00680A82" w:rsidRDefault="00A130A3" w:rsidP="0077339A">
            <w:pPr>
              <w:rPr>
                <w:rFonts w:ascii="Times New Roman" w:hAnsi="Times New Roman"/>
              </w:rPr>
            </w:pPr>
          </w:p>
        </w:tc>
        <w:tc>
          <w:tcPr>
            <w:tcW w:w="2430" w:type="dxa"/>
          </w:tcPr>
          <w:p w:rsidR="00656A04" w:rsidRDefault="00656A04" w:rsidP="0077339A">
            <w:pPr>
              <w:rPr>
                <w:rFonts w:ascii="Times New Roman" w:hAnsi="Times New Roman"/>
              </w:rPr>
            </w:pPr>
            <w:r>
              <w:rPr>
                <w:rFonts w:ascii="Times New Roman" w:hAnsi="Times New Roman"/>
              </w:rPr>
              <w:t>3 Discussion questions</w:t>
            </w:r>
          </w:p>
          <w:p w:rsidR="00A130A3" w:rsidRPr="00680A82" w:rsidRDefault="00656A04" w:rsidP="0077339A">
            <w:pPr>
              <w:rPr>
                <w:rFonts w:ascii="Times New Roman" w:hAnsi="Times New Roman"/>
              </w:rPr>
            </w:pPr>
            <w:r>
              <w:rPr>
                <w:rFonts w:ascii="Times New Roman" w:hAnsi="Times New Roman"/>
              </w:rPr>
              <w:t>3 Peer Responses</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A130A3" w:rsidRPr="00E7096C" w:rsidRDefault="00E7096C" w:rsidP="00E7096C">
            <w:pPr>
              <w:pStyle w:val="ListParagraph"/>
              <w:numPr>
                <w:ilvl w:val="0"/>
                <w:numId w:val="23"/>
              </w:numPr>
              <w:ind w:left="342"/>
              <w:rPr>
                <w:rFonts w:ascii="Times New Roman" w:hAnsi="Times New Roman"/>
              </w:rPr>
            </w:pPr>
            <w:r>
              <w:rPr>
                <w:rFonts w:ascii="Times New Roman" w:hAnsi="Times New Roman"/>
              </w:rPr>
              <w:t>Peer Responses due by Friday at 11:59PM</w:t>
            </w:r>
          </w:p>
        </w:tc>
      </w:tr>
      <w:tr w:rsidR="00A130A3" w:rsidRPr="00680A82" w:rsidTr="00425A01">
        <w:tc>
          <w:tcPr>
            <w:tcW w:w="1096" w:type="dxa"/>
          </w:tcPr>
          <w:p w:rsidR="00A130A3" w:rsidRDefault="00A130A3" w:rsidP="00A130A3">
            <w:pPr>
              <w:rPr>
                <w:rFonts w:ascii="Times New Roman" w:hAnsi="Times New Roman"/>
              </w:rPr>
            </w:pPr>
            <w:r>
              <w:rPr>
                <w:rFonts w:ascii="Times New Roman" w:hAnsi="Times New Roman"/>
              </w:rPr>
              <w:t>2</w:t>
            </w:r>
          </w:p>
          <w:p w:rsidR="00A130A3" w:rsidRPr="0077339A" w:rsidRDefault="00A130A3" w:rsidP="00A130A3">
            <w:pPr>
              <w:rPr>
                <w:rFonts w:ascii="Times New Roman" w:hAnsi="Times New Roman"/>
              </w:rPr>
            </w:pPr>
            <w:r>
              <w:rPr>
                <w:rFonts w:ascii="Times New Roman" w:hAnsi="Times New Roman"/>
              </w:rPr>
              <w:t>8/27/12</w:t>
            </w:r>
          </w:p>
        </w:tc>
        <w:tc>
          <w:tcPr>
            <w:tcW w:w="3242" w:type="dxa"/>
          </w:tcPr>
          <w:p w:rsidR="00A130A3" w:rsidRPr="00680A82" w:rsidRDefault="00A130A3" w:rsidP="0077339A">
            <w:pPr>
              <w:rPr>
                <w:rFonts w:ascii="Times New Roman" w:hAnsi="Times New Roman"/>
              </w:rPr>
            </w:pPr>
            <w:proofErr w:type="spellStart"/>
            <w:r>
              <w:rPr>
                <w:rFonts w:ascii="Times New Roman" w:hAnsi="Times New Roman"/>
              </w:rPr>
              <w:t>Lesko</w:t>
            </w:r>
            <w:proofErr w:type="spellEnd"/>
            <w:r w:rsidR="00E7096C">
              <w:rPr>
                <w:rFonts w:ascii="Times New Roman" w:hAnsi="Times New Roman"/>
              </w:rPr>
              <w:t>: 3, 4, &amp; 5</w:t>
            </w:r>
          </w:p>
        </w:tc>
        <w:tc>
          <w:tcPr>
            <w:tcW w:w="1800" w:type="dxa"/>
            <w:vMerge/>
          </w:tcPr>
          <w:p w:rsidR="00A130A3" w:rsidRPr="00680A82" w:rsidRDefault="00A130A3" w:rsidP="0077339A">
            <w:pPr>
              <w:rPr>
                <w:rFonts w:ascii="Times New Roman" w:hAnsi="Times New Roman"/>
              </w:rPr>
            </w:pP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B7756D" w:rsidRDefault="00656A04" w:rsidP="00656A04">
            <w:pPr>
              <w:rPr>
                <w:rFonts w:ascii="Times New Roman" w:hAnsi="Times New Roman"/>
              </w:rPr>
            </w:pPr>
            <w:r>
              <w:rPr>
                <w:rFonts w:ascii="Times New Roman" w:hAnsi="Times New Roman"/>
              </w:rPr>
              <w:t>3 Peer Responses</w:t>
            </w:r>
          </w:p>
          <w:p w:rsidR="00A130A3" w:rsidRPr="006C3D14" w:rsidRDefault="00B7756D" w:rsidP="00656A04">
            <w:pPr>
              <w:rPr>
                <w:rFonts w:ascii="Times New Roman" w:hAnsi="Times New Roman"/>
              </w:rPr>
            </w:pPr>
            <w:r>
              <w:rPr>
                <w:rFonts w:ascii="Times New Roman" w:hAnsi="Times New Roman"/>
              </w:rPr>
              <w:t>Project Part 1</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B7756D" w:rsidRDefault="00E7096C" w:rsidP="00E7096C">
            <w:pPr>
              <w:pStyle w:val="ListParagraph"/>
              <w:numPr>
                <w:ilvl w:val="0"/>
                <w:numId w:val="23"/>
              </w:numPr>
              <w:ind w:left="342"/>
              <w:rPr>
                <w:rFonts w:ascii="Times New Roman" w:hAnsi="Times New Roman"/>
              </w:rPr>
            </w:pPr>
            <w:r>
              <w:rPr>
                <w:rFonts w:ascii="Times New Roman" w:hAnsi="Times New Roman"/>
              </w:rPr>
              <w:t>Peer Responses due by Friday at 11:59PM</w:t>
            </w:r>
          </w:p>
          <w:p w:rsidR="00A130A3" w:rsidRPr="00E7096C" w:rsidRDefault="00B7756D" w:rsidP="00E7096C">
            <w:pPr>
              <w:pStyle w:val="ListParagraph"/>
              <w:numPr>
                <w:ilvl w:val="0"/>
                <w:numId w:val="23"/>
              </w:numPr>
              <w:ind w:left="342"/>
              <w:rPr>
                <w:rFonts w:ascii="Times New Roman" w:hAnsi="Times New Roman"/>
              </w:rPr>
            </w:pPr>
            <w:r>
              <w:rPr>
                <w:rFonts w:ascii="Times New Roman" w:hAnsi="Times New Roman"/>
              </w:rPr>
              <w:t>Project Part 1 due by Sunday at 11:59PM</w:t>
            </w:r>
          </w:p>
        </w:tc>
      </w:tr>
      <w:tr w:rsidR="00A130A3" w:rsidRPr="00680A82" w:rsidTr="00425A01">
        <w:tc>
          <w:tcPr>
            <w:tcW w:w="1096" w:type="dxa"/>
          </w:tcPr>
          <w:p w:rsidR="00A130A3" w:rsidRDefault="00A130A3" w:rsidP="00A130A3">
            <w:pPr>
              <w:rPr>
                <w:rFonts w:ascii="Times New Roman" w:hAnsi="Times New Roman"/>
              </w:rPr>
            </w:pPr>
            <w:r>
              <w:rPr>
                <w:rFonts w:ascii="Times New Roman" w:hAnsi="Times New Roman"/>
              </w:rPr>
              <w:t>3</w:t>
            </w:r>
          </w:p>
          <w:p w:rsidR="00A130A3" w:rsidRPr="0077339A" w:rsidRDefault="00A130A3" w:rsidP="00A130A3">
            <w:pPr>
              <w:rPr>
                <w:rFonts w:ascii="Times New Roman" w:hAnsi="Times New Roman"/>
              </w:rPr>
            </w:pPr>
            <w:r>
              <w:rPr>
                <w:rFonts w:ascii="Times New Roman" w:hAnsi="Times New Roman"/>
              </w:rPr>
              <w:t>9/3/12</w:t>
            </w:r>
          </w:p>
        </w:tc>
        <w:tc>
          <w:tcPr>
            <w:tcW w:w="3242" w:type="dxa"/>
          </w:tcPr>
          <w:p w:rsidR="00A130A3" w:rsidRPr="00680A82" w:rsidRDefault="00A130A3" w:rsidP="0077339A">
            <w:pPr>
              <w:rPr>
                <w:rFonts w:ascii="Times New Roman" w:hAnsi="Times New Roman"/>
              </w:rPr>
            </w:pPr>
            <w:proofErr w:type="spellStart"/>
            <w:r>
              <w:rPr>
                <w:rFonts w:ascii="Times New Roman" w:hAnsi="Times New Roman"/>
              </w:rPr>
              <w:t>Lesko</w:t>
            </w:r>
            <w:proofErr w:type="spellEnd"/>
            <w:r w:rsidR="00E7096C">
              <w:rPr>
                <w:rFonts w:ascii="Times New Roman" w:hAnsi="Times New Roman"/>
              </w:rPr>
              <w:t>: 6, 7 &amp; 8</w:t>
            </w:r>
          </w:p>
        </w:tc>
        <w:tc>
          <w:tcPr>
            <w:tcW w:w="1800" w:type="dxa"/>
            <w:vMerge/>
          </w:tcPr>
          <w:p w:rsidR="00A130A3" w:rsidRPr="00680A82" w:rsidRDefault="00A130A3" w:rsidP="0077339A">
            <w:pPr>
              <w:rPr>
                <w:rFonts w:ascii="Times New Roman" w:hAnsi="Times New Roman"/>
              </w:rPr>
            </w:pP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A130A3" w:rsidRPr="00680A82" w:rsidRDefault="00656A04" w:rsidP="00656A04">
            <w:pPr>
              <w:rPr>
                <w:rFonts w:ascii="Times New Roman" w:hAnsi="Times New Roman"/>
              </w:rPr>
            </w:pPr>
            <w:r>
              <w:rPr>
                <w:rFonts w:ascii="Times New Roman" w:hAnsi="Times New Roman"/>
              </w:rPr>
              <w:t>3 Peer Responses</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A130A3" w:rsidRPr="00E7096C" w:rsidRDefault="00E7096C" w:rsidP="008B43B0">
            <w:pPr>
              <w:pStyle w:val="ListParagraph"/>
              <w:numPr>
                <w:ilvl w:val="0"/>
                <w:numId w:val="23"/>
              </w:numPr>
              <w:ind w:left="342"/>
              <w:rPr>
                <w:rFonts w:ascii="Times New Roman" w:hAnsi="Times New Roman"/>
              </w:rPr>
            </w:pPr>
            <w:r>
              <w:rPr>
                <w:rFonts w:ascii="Times New Roman" w:hAnsi="Times New Roman"/>
              </w:rPr>
              <w:t>Peer Responses due by Friday at 11:59PM</w:t>
            </w:r>
          </w:p>
        </w:tc>
      </w:tr>
      <w:tr w:rsidR="00A130A3" w:rsidRPr="00680A82" w:rsidTr="00425A01">
        <w:tc>
          <w:tcPr>
            <w:tcW w:w="1096" w:type="dxa"/>
          </w:tcPr>
          <w:p w:rsidR="00A130A3" w:rsidRDefault="00A130A3" w:rsidP="00A130A3">
            <w:pPr>
              <w:rPr>
                <w:rFonts w:ascii="Times New Roman" w:hAnsi="Times New Roman"/>
              </w:rPr>
            </w:pPr>
            <w:r>
              <w:rPr>
                <w:rFonts w:ascii="Times New Roman" w:hAnsi="Times New Roman"/>
              </w:rPr>
              <w:t>4</w:t>
            </w:r>
          </w:p>
          <w:p w:rsidR="00A130A3" w:rsidRPr="0077339A" w:rsidRDefault="00A130A3" w:rsidP="00A130A3">
            <w:pPr>
              <w:rPr>
                <w:rFonts w:ascii="Times New Roman" w:hAnsi="Times New Roman"/>
              </w:rPr>
            </w:pPr>
            <w:r>
              <w:rPr>
                <w:rFonts w:ascii="Times New Roman" w:hAnsi="Times New Roman"/>
              </w:rPr>
              <w:t>9/10/12</w:t>
            </w:r>
          </w:p>
        </w:tc>
        <w:tc>
          <w:tcPr>
            <w:tcW w:w="3242" w:type="dxa"/>
          </w:tcPr>
          <w:p w:rsidR="00A130A3" w:rsidRPr="00680A82" w:rsidRDefault="00A130A3" w:rsidP="0077339A">
            <w:pPr>
              <w:rPr>
                <w:rFonts w:ascii="Times New Roman" w:hAnsi="Times New Roman"/>
              </w:rPr>
            </w:pPr>
            <w:r>
              <w:rPr>
                <w:rFonts w:ascii="Times New Roman" w:hAnsi="Times New Roman"/>
              </w:rPr>
              <w:t>Ferguson</w:t>
            </w:r>
            <w:r w:rsidR="00E7096C">
              <w:rPr>
                <w:rFonts w:ascii="Times New Roman" w:hAnsi="Times New Roman"/>
              </w:rPr>
              <w:t>: pp. 1-100</w:t>
            </w:r>
          </w:p>
        </w:tc>
        <w:tc>
          <w:tcPr>
            <w:tcW w:w="1800" w:type="dxa"/>
            <w:vMerge w:val="restart"/>
          </w:tcPr>
          <w:p w:rsidR="00A130A3" w:rsidRPr="00680A82" w:rsidRDefault="00A130A3" w:rsidP="0077339A">
            <w:pPr>
              <w:rPr>
                <w:rFonts w:ascii="Times New Roman" w:hAnsi="Times New Roman"/>
              </w:rPr>
            </w:pPr>
            <w:r>
              <w:rPr>
                <w:rFonts w:ascii="Times New Roman" w:hAnsi="Times New Roman"/>
              </w:rPr>
              <w:t>Ethnicity in Education</w:t>
            </w:r>
          </w:p>
          <w:p w:rsidR="00A130A3" w:rsidRPr="00680A82" w:rsidRDefault="00A130A3" w:rsidP="0077339A">
            <w:pPr>
              <w:rPr>
                <w:rFonts w:ascii="Times New Roman" w:hAnsi="Times New Roman"/>
              </w:rPr>
            </w:pP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B7756D" w:rsidRDefault="00656A04" w:rsidP="00656A04">
            <w:pPr>
              <w:rPr>
                <w:rFonts w:ascii="Times New Roman" w:hAnsi="Times New Roman"/>
              </w:rPr>
            </w:pPr>
            <w:r>
              <w:rPr>
                <w:rFonts w:ascii="Times New Roman" w:hAnsi="Times New Roman"/>
              </w:rPr>
              <w:t>3 Peer Responses</w:t>
            </w:r>
          </w:p>
          <w:p w:rsidR="00A130A3" w:rsidRPr="00680A82" w:rsidRDefault="00B7756D" w:rsidP="00656A04">
            <w:pPr>
              <w:rPr>
                <w:rFonts w:ascii="Times New Roman" w:hAnsi="Times New Roman"/>
              </w:rPr>
            </w:pPr>
            <w:r>
              <w:rPr>
                <w:rFonts w:ascii="Times New Roman" w:hAnsi="Times New Roman"/>
              </w:rPr>
              <w:t>Project Part 2</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B7756D" w:rsidRDefault="00E7096C" w:rsidP="008B43B0">
            <w:pPr>
              <w:pStyle w:val="ListParagraph"/>
              <w:numPr>
                <w:ilvl w:val="0"/>
                <w:numId w:val="23"/>
              </w:numPr>
              <w:ind w:left="342"/>
              <w:rPr>
                <w:rFonts w:ascii="Times New Roman" w:hAnsi="Times New Roman"/>
              </w:rPr>
            </w:pPr>
            <w:r>
              <w:rPr>
                <w:rFonts w:ascii="Times New Roman" w:hAnsi="Times New Roman"/>
              </w:rPr>
              <w:t>Peer Responses due by Friday at 11:59PM</w:t>
            </w:r>
          </w:p>
          <w:p w:rsidR="00A130A3" w:rsidRPr="00E7096C" w:rsidRDefault="00B7756D" w:rsidP="008B43B0">
            <w:pPr>
              <w:pStyle w:val="ListParagraph"/>
              <w:numPr>
                <w:ilvl w:val="0"/>
                <w:numId w:val="23"/>
              </w:numPr>
              <w:ind w:left="342"/>
              <w:rPr>
                <w:rFonts w:ascii="Times New Roman" w:hAnsi="Times New Roman"/>
              </w:rPr>
            </w:pPr>
            <w:r>
              <w:rPr>
                <w:rFonts w:ascii="Times New Roman" w:hAnsi="Times New Roman"/>
              </w:rPr>
              <w:t>Project Part 2 due by Sunday at 11:59PM</w:t>
            </w:r>
          </w:p>
        </w:tc>
      </w:tr>
      <w:tr w:rsidR="00A130A3" w:rsidRPr="00680A82" w:rsidTr="00425A01">
        <w:tc>
          <w:tcPr>
            <w:tcW w:w="1096" w:type="dxa"/>
          </w:tcPr>
          <w:p w:rsidR="00A130A3" w:rsidRDefault="00A130A3" w:rsidP="00A130A3">
            <w:pPr>
              <w:rPr>
                <w:rFonts w:ascii="Times New Roman" w:hAnsi="Times New Roman"/>
              </w:rPr>
            </w:pPr>
            <w:r>
              <w:rPr>
                <w:rFonts w:ascii="Times New Roman" w:hAnsi="Times New Roman"/>
              </w:rPr>
              <w:t>5</w:t>
            </w:r>
          </w:p>
          <w:p w:rsidR="00A130A3" w:rsidRPr="0077339A" w:rsidRDefault="00A130A3" w:rsidP="00A130A3">
            <w:pPr>
              <w:rPr>
                <w:rFonts w:ascii="Times New Roman" w:hAnsi="Times New Roman"/>
              </w:rPr>
            </w:pPr>
            <w:r>
              <w:rPr>
                <w:rFonts w:ascii="Times New Roman" w:hAnsi="Times New Roman"/>
              </w:rPr>
              <w:t>9/17/12</w:t>
            </w:r>
          </w:p>
        </w:tc>
        <w:tc>
          <w:tcPr>
            <w:tcW w:w="3242" w:type="dxa"/>
          </w:tcPr>
          <w:p w:rsidR="00A130A3" w:rsidRPr="00680A82" w:rsidRDefault="00A130A3" w:rsidP="0077339A">
            <w:pPr>
              <w:rPr>
                <w:rFonts w:ascii="Times New Roman" w:hAnsi="Times New Roman"/>
              </w:rPr>
            </w:pPr>
            <w:r>
              <w:rPr>
                <w:rFonts w:ascii="Times New Roman" w:hAnsi="Times New Roman"/>
              </w:rPr>
              <w:t>Ferguson</w:t>
            </w:r>
            <w:r w:rsidR="00E7096C">
              <w:rPr>
                <w:rFonts w:ascii="Times New Roman" w:hAnsi="Times New Roman"/>
              </w:rPr>
              <w:t>: pp. 101-236</w:t>
            </w:r>
          </w:p>
        </w:tc>
        <w:tc>
          <w:tcPr>
            <w:tcW w:w="1800" w:type="dxa"/>
            <w:vMerge/>
          </w:tcPr>
          <w:p w:rsidR="00A130A3" w:rsidRPr="00680A82" w:rsidRDefault="00A130A3" w:rsidP="0077339A">
            <w:pPr>
              <w:rPr>
                <w:rFonts w:ascii="Times New Roman" w:hAnsi="Times New Roman"/>
              </w:rPr>
            </w:pP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A130A3" w:rsidRPr="00680A82" w:rsidRDefault="00656A04" w:rsidP="00656A04">
            <w:pPr>
              <w:rPr>
                <w:rFonts w:ascii="Times New Roman" w:hAnsi="Times New Roman"/>
              </w:rPr>
            </w:pPr>
            <w:r>
              <w:rPr>
                <w:rFonts w:ascii="Times New Roman" w:hAnsi="Times New Roman"/>
              </w:rPr>
              <w:t>3 Peer Responses</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A130A3" w:rsidRPr="00E7096C" w:rsidRDefault="00E7096C" w:rsidP="00E7096C">
            <w:pPr>
              <w:pStyle w:val="ListParagraph"/>
              <w:numPr>
                <w:ilvl w:val="0"/>
                <w:numId w:val="23"/>
              </w:numPr>
              <w:ind w:left="342"/>
              <w:rPr>
                <w:rFonts w:ascii="Times New Roman" w:hAnsi="Times New Roman"/>
              </w:rPr>
            </w:pPr>
            <w:r>
              <w:rPr>
                <w:rFonts w:ascii="Times New Roman" w:hAnsi="Times New Roman"/>
              </w:rPr>
              <w:t>Peer Responses due by Friday at 11:59PM</w:t>
            </w:r>
          </w:p>
        </w:tc>
      </w:tr>
      <w:tr w:rsidR="00A130A3" w:rsidRPr="00680A82" w:rsidTr="00425A01">
        <w:tc>
          <w:tcPr>
            <w:tcW w:w="1096" w:type="dxa"/>
          </w:tcPr>
          <w:p w:rsidR="00A130A3" w:rsidRDefault="00A130A3" w:rsidP="00A130A3">
            <w:pPr>
              <w:rPr>
                <w:rFonts w:ascii="Times New Roman" w:hAnsi="Times New Roman"/>
              </w:rPr>
            </w:pPr>
            <w:r>
              <w:rPr>
                <w:rFonts w:ascii="Times New Roman" w:hAnsi="Times New Roman"/>
              </w:rPr>
              <w:t>6</w:t>
            </w:r>
          </w:p>
          <w:p w:rsidR="00A130A3" w:rsidRPr="0077339A" w:rsidRDefault="00A130A3" w:rsidP="00A130A3">
            <w:pPr>
              <w:rPr>
                <w:rFonts w:ascii="Times New Roman" w:hAnsi="Times New Roman"/>
              </w:rPr>
            </w:pPr>
            <w:r>
              <w:rPr>
                <w:rFonts w:ascii="Times New Roman" w:hAnsi="Times New Roman"/>
              </w:rPr>
              <w:t>9/24/12</w:t>
            </w:r>
          </w:p>
        </w:tc>
        <w:tc>
          <w:tcPr>
            <w:tcW w:w="3242" w:type="dxa"/>
          </w:tcPr>
          <w:p w:rsidR="00A130A3" w:rsidRDefault="00A130A3" w:rsidP="0077339A">
            <w:pPr>
              <w:rPr>
                <w:rFonts w:ascii="Times New Roman" w:hAnsi="Times New Roman"/>
              </w:rPr>
            </w:pPr>
            <w:r>
              <w:rPr>
                <w:rFonts w:ascii="Times New Roman" w:hAnsi="Times New Roman"/>
              </w:rPr>
              <w:t>Articles: “Banal multiculturalism and its opaque racism”</w:t>
            </w:r>
          </w:p>
          <w:p w:rsidR="00A130A3" w:rsidRPr="00680A82" w:rsidRDefault="00A130A3" w:rsidP="0077339A">
            <w:pPr>
              <w:rPr>
                <w:rFonts w:ascii="Times New Roman" w:hAnsi="Times New Roman"/>
              </w:rPr>
            </w:pPr>
            <w:r>
              <w:rPr>
                <w:rFonts w:ascii="Times New Roman" w:hAnsi="Times New Roman"/>
              </w:rPr>
              <w:t>“Youth participatory action research as critical pedagogy”</w:t>
            </w:r>
          </w:p>
        </w:tc>
        <w:tc>
          <w:tcPr>
            <w:tcW w:w="1800" w:type="dxa"/>
            <w:vMerge/>
          </w:tcPr>
          <w:p w:rsidR="00A130A3" w:rsidRPr="00680A82" w:rsidRDefault="00A130A3" w:rsidP="0077339A">
            <w:pPr>
              <w:rPr>
                <w:rFonts w:ascii="Times New Roman" w:hAnsi="Times New Roman"/>
              </w:rPr>
            </w:pP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A130A3" w:rsidRPr="00680A82" w:rsidRDefault="00656A04" w:rsidP="00656A04">
            <w:pPr>
              <w:rPr>
                <w:rFonts w:ascii="Times New Roman" w:hAnsi="Times New Roman"/>
              </w:rPr>
            </w:pPr>
            <w:r>
              <w:rPr>
                <w:rFonts w:ascii="Times New Roman" w:hAnsi="Times New Roman"/>
              </w:rPr>
              <w:t>3 Peer Responses</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A130A3" w:rsidRPr="00E7096C" w:rsidRDefault="00E7096C" w:rsidP="008B43B0">
            <w:pPr>
              <w:pStyle w:val="ListParagraph"/>
              <w:numPr>
                <w:ilvl w:val="0"/>
                <w:numId w:val="23"/>
              </w:numPr>
              <w:ind w:left="342"/>
              <w:rPr>
                <w:rFonts w:ascii="Times New Roman" w:hAnsi="Times New Roman"/>
              </w:rPr>
            </w:pPr>
            <w:r>
              <w:rPr>
                <w:rFonts w:ascii="Times New Roman" w:hAnsi="Times New Roman"/>
              </w:rPr>
              <w:t>Peer Responses due by Friday at 11:59PM</w:t>
            </w:r>
          </w:p>
        </w:tc>
      </w:tr>
      <w:tr w:rsidR="00A130A3" w:rsidRPr="00680A82" w:rsidTr="00425A01">
        <w:tc>
          <w:tcPr>
            <w:tcW w:w="1096" w:type="dxa"/>
          </w:tcPr>
          <w:p w:rsidR="00A130A3" w:rsidRDefault="00A130A3" w:rsidP="00A130A3">
            <w:pPr>
              <w:rPr>
                <w:rFonts w:ascii="Times New Roman" w:hAnsi="Times New Roman"/>
              </w:rPr>
            </w:pPr>
            <w:r>
              <w:rPr>
                <w:rFonts w:ascii="Times New Roman" w:hAnsi="Times New Roman"/>
              </w:rPr>
              <w:t>7</w:t>
            </w:r>
          </w:p>
          <w:p w:rsidR="00A130A3" w:rsidRPr="0077339A" w:rsidRDefault="00A130A3" w:rsidP="00A130A3">
            <w:pPr>
              <w:rPr>
                <w:rFonts w:ascii="Times New Roman" w:hAnsi="Times New Roman"/>
              </w:rPr>
            </w:pPr>
            <w:r>
              <w:rPr>
                <w:rFonts w:ascii="Times New Roman" w:hAnsi="Times New Roman"/>
              </w:rPr>
              <w:t>10/1/12</w:t>
            </w:r>
          </w:p>
        </w:tc>
        <w:tc>
          <w:tcPr>
            <w:tcW w:w="3242" w:type="dxa"/>
          </w:tcPr>
          <w:p w:rsidR="00A130A3" w:rsidRPr="00680A82" w:rsidRDefault="00A130A3" w:rsidP="0077339A">
            <w:pPr>
              <w:rPr>
                <w:rFonts w:ascii="Times New Roman" w:hAnsi="Times New Roman"/>
              </w:rPr>
            </w:pPr>
            <w:proofErr w:type="spellStart"/>
            <w:r>
              <w:rPr>
                <w:rFonts w:ascii="Times New Roman" w:hAnsi="Times New Roman"/>
              </w:rPr>
              <w:t>Kindlon</w:t>
            </w:r>
            <w:proofErr w:type="spellEnd"/>
            <w:r>
              <w:rPr>
                <w:rFonts w:ascii="Times New Roman" w:hAnsi="Times New Roman"/>
              </w:rPr>
              <w:t xml:space="preserve"> &amp; Thompson</w:t>
            </w:r>
            <w:r w:rsidR="00E7096C">
              <w:rPr>
                <w:rFonts w:ascii="Times New Roman" w:hAnsi="Times New Roman"/>
              </w:rPr>
              <w:t>: Chapters 1-6</w:t>
            </w:r>
          </w:p>
        </w:tc>
        <w:tc>
          <w:tcPr>
            <w:tcW w:w="1800" w:type="dxa"/>
            <w:vMerge w:val="restart"/>
          </w:tcPr>
          <w:p w:rsidR="00A130A3" w:rsidRPr="00680A82" w:rsidRDefault="00A130A3" w:rsidP="0077339A">
            <w:pPr>
              <w:rPr>
                <w:rFonts w:ascii="Times New Roman" w:hAnsi="Times New Roman"/>
              </w:rPr>
            </w:pPr>
            <w:r>
              <w:rPr>
                <w:rFonts w:ascii="Times New Roman" w:hAnsi="Times New Roman"/>
              </w:rPr>
              <w:t>Imagining Gender in Education</w:t>
            </w: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A130A3" w:rsidRPr="00680A82" w:rsidRDefault="00656A04" w:rsidP="00656A04">
            <w:pPr>
              <w:rPr>
                <w:rFonts w:ascii="Times New Roman" w:hAnsi="Times New Roman"/>
              </w:rPr>
            </w:pPr>
            <w:r>
              <w:rPr>
                <w:rFonts w:ascii="Times New Roman" w:hAnsi="Times New Roman"/>
              </w:rPr>
              <w:t>3 Peer Responses</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A130A3" w:rsidRPr="00E7096C" w:rsidRDefault="00E7096C" w:rsidP="008B43B0">
            <w:pPr>
              <w:pStyle w:val="ListParagraph"/>
              <w:numPr>
                <w:ilvl w:val="0"/>
                <w:numId w:val="23"/>
              </w:numPr>
              <w:ind w:left="342"/>
              <w:rPr>
                <w:rFonts w:ascii="Times New Roman" w:hAnsi="Times New Roman"/>
              </w:rPr>
            </w:pPr>
            <w:r>
              <w:rPr>
                <w:rFonts w:ascii="Times New Roman" w:hAnsi="Times New Roman"/>
              </w:rPr>
              <w:t>Peer Responses due by Friday at 11:59PM</w:t>
            </w:r>
          </w:p>
        </w:tc>
      </w:tr>
      <w:tr w:rsidR="00A130A3" w:rsidRPr="00680A82" w:rsidTr="00425A01">
        <w:tc>
          <w:tcPr>
            <w:tcW w:w="1096" w:type="dxa"/>
          </w:tcPr>
          <w:p w:rsidR="00A130A3" w:rsidRDefault="00A130A3" w:rsidP="00A130A3">
            <w:pPr>
              <w:rPr>
                <w:rFonts w:ascii="Times New Roman" w:hAnsi="Times New Roman"/>
              </w:rPr>
            </w:pPr>
            <w:r>
              <w:rPr>
                <w:rFonts w:ascii="Times New Roman" w:hAnsi="Times New Roman"/>
              </w:rPr>
              <w:t>8</w:t>
            </w:r>
          </w:p>
          <w:p w:rsidR="00A130A3" w:rsidRPr="0077339A" w:rsidRDefault="00A130A3" w:rsidP="00A130A3">
            <w:pPr>
              <w:rPr>
                <w:rFonts w:ascii="Times New Roman" w:hAnsi="Times New Roman"/>
              </w:rPr>
            </w:pPr>
            <w:r>
              <w:rPr>
                <w:rFonts w:ascii="Times New Roman" w:hAnsi="Times New Roman"/>
              </w:rPr>
              <w:t>10/8/12</w:t>
            </w:r>
          </w:p>
        </w:tc>
        <w:tc>
          <w:tcPr>
            <w:tcW w:w="3242" w:type="dxa"/>
          </w:tcPr>
          <w:p w:rsidR="00A130A3" w:rsidRPr="00680A82" w:rsidRDefault="00A130A3" w:rsidP="0077339A">
            <w:pPr>
              <w:rPr>
                <w:rFonts w:ascii="Times New Roman" w:hAnsi="Times New Roman"/>
              </w:rPr>
            </w:pPr>
            <w:proofErr w:type="spellStart"/>
            <w:r>
              <w:rPr>
                <w:rFonts w:ascii="Times New Roman" w:hAnsi="Times New Roman"/>
              </w:rPr>
              <w:t>Kindlon</w:t>
            </w:r>
            <w:proofErr w:type="spellEnd"/>
            <w:r>
              <w:rPr>
                <w:rFonts w:ascii="Times New Roman" w:hAnsi="Times New Roman"/>
              </w:rPr>
              <w:t xml:space="preserve"> &amp; Thompson</w:t>
            </w:r>
            <w:r w:rsidR="00E7096C">
              <w:rPr>
                <w:rFonts w:ascii="Times New Roman" w:hAnsi="Times New Roman"/>
              </w:rPr>
              <w:t>: Chapters 7-12</w:t>
            </w:r>
          </w:p>
        </w:tc>
        <w:tc>
          <w:tcPr>
            <w:tcW w:w="1800" w:type="dxa"/>
            <w:vMerge/>
          </w:tcPr>
          <w:p w:rsidR="00A130A3" w:rsidRPr="00680A82" w:rsidRDefault="00A130A3" w:rsidP="0077339A">
            <w:pPr>
              <w:rPr>
                <w:rFonts w:ascii="Times New Roman" w:hAnsi="Times New Roman"/>
              </w:rPr>
            </w:pP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B7756D" w:rsidRDefault="00656A04" w:rsidP="00656A04">
            <w:pPr>
              <w:rPr>
                <w:rFonts w:ascii="Times New Roman" w:hAnsi="Times New Roman"/>
              </w:rPr>
            </w:pPr>
            <w:r>
              <w:rPr>
                <w:rFonts w:ascii="Times New Roman" w:hAnsi="Times New Roman"/>
              </w:rPr>
              <w:t>3 Peer Responses</w:t>
            </w:r>
          </w:p>
          <w:p w:rsidR="00A130A3" w:rsidRPr="00680A82" w:rsidRDefault="00B7756D" w:rsidP="00656A04">
            <w:pPr>
              <w:rPr>
                <w:rFonts w:ascii="Times New Roman" w:hAnsi="Times New Roman"/>
                <w:u w:val="single"/>
              </w:rPr>
            </w:pPr>
            <w:r>
              <w:rPr>
                <w:rFonts w:ascii="Times New Roman" w:hAnsi="Times New Roman"/>
              </w:rPr>
              <w:t>Project Part 3</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B7756D" w:rsidRDefault="00E7096C" w:rsidP="008B43B0">
            <w:pPr>
              <w:pStyle w:val="ListParagraph"/>
              <w:numPr>
                <w:ilvl w:val="0"/>
                <w:numId w:val="23"/>
              </w:numPr>
              <w:ind w:left="342"/>
              <w:rPr>
                <w:rFonts w:ascii="Times New Roman" w:hAnsi="Times New Roman"/>
              </w:rPr>
            </w:pPr>
            <w:r>
              <w:rPr>
                <w:rFonts w:ascii="Times New Roman" w:hAnsi="Times New Roman"/>
              </w:rPr>
              <w:t>Peer Responses due by Friday at 11:59PM</w:t>
            </w:r>
          </w:p>
          <w:p w:rsidR="00A130A3" w:rsidRPr="00E7096C" w:rsidRDefault="00B7756D" w:rsidP="008B43B0">
            <w:pPr>
              <w:pStyle w:val="ListParagraph"/>
              <w:numPr>
                <w:ilvl w:val="0"/>
                <w:numId w:val="23"/>
              </w:numPr>
              <w:ind w:left="342"/>
              <w:rPr>
                <w:rFonts w:ascii="Times New Roman" w:hAnsi="Times New Roman"/>
              </w:rPr>
            </w:pPr>
            <w:r>
              <w:rPr>
                <w:rFonts w:ascii="Times New Roman" w:hAnsi="Times New Roman"/>
              </w:rPr>
              <w:t>Project Part 3 due by Sunday at 11:59PM</w:t>
            </w:r>
          </w:p>
        </w:tc>
      </w:tr>
      <w:tr w:rsidR="00A130A3" w:rsidRPr="00680A82" w:rsidTr="00425A01">
        <w:tc>
          <w:tcPr>
            <w:tcW w:w="1096" w:type="dxa"/>
          </w:tcPr>
          <w:p w:rsidR="00A130A3" w:rsidRDefault="00A130A3" w:rsidP="00A130A3">
            <w:pPr>
              <w:rPr>
                <w:rFonts w:ascii="Times New Roman" w:hAnsi="Times New Roman"/>
              </w:rPr>
            </w:pPr>
            <w:r>
              <w:rPr>
                <w:rFonts w:ascii="Times New Roman" w:hAnsi="Times New Roman"/>
              </w:rPr>
              <w:t>9</w:t>
            </w:r>
          </w:p>
          <w:p w:rsidR="00A130A3" w:rsidRPr="0077339A" w:rsidRDefault="00A130A3" w:rsidP="00A130A3">
            <w:pPr>
              <w:rPr>
                <w:rFonts w:ascii="Times New Roman" w:hAnsi="Times New Roman"/>
              </w:rPr>
            </w:pPr>
            <w:r>
              <w:rPr>
                <w:rFonts w:ascii="Times New Roman" w:hAnsi="Times New Roman"/>
              </w:rPr>
              <w:t>10/15/12</w:t>
            </w:r>
          </w:p>
        </w:tc>
        <w:tc>
          <w:tcPr>
            <w:tcW w:w="3242" w:type="dxa"/>
          </w:tcPr>
          <w:p w:rsidR="00A130A3" w:rsidRDefault="00A130A3" w:rsidP="0077339A">
            <w:pPr>
              <w:rPr>
                <w:rFonts w:ascii="Times New Roman" w:hAnsi="Times New Roman"/>
              </w:rPr>
            </w:pPr>
            <w:r>
              <w:rPr>
                <w:rFonts w:ascii="Times New Roman" w:hAnsi="Times New Roman"/>
              </w:rPr>
              <w:t>Articles: “Lip gloss and ‘</w:t>
            </w:r>
            <w:proofErr w:type="spellStart"/>
            <w:r>
              <w:rPr>
                <w:rFonts w:ascii="Times New Roman" w:hAnsi="Times New Roman"/>
              </w:rPr>
              <w:t>goin</w:t>
            </w:r>
            <w:proofErr w:type="spellEnd"/>
            <w:r>
              <w:rPr>
                <w:rFonts w:ascii="Times New Roman" w:hAnsi="Times New Roman"/>
              </w:rPr>
              <w:t xml:space="preserve"> with’: Becoming teens”</w:t>
            </w:r>
          </w:p>
          <w:p w:rsidR="00A130A3" w:rsidRDefault="00A130A3" w:rsidP="0077339A">
            <w:pPr>
              <w:rPr>
                <w:rFonts w:ascii="Times New Roman" w:hAnsi="Times New Roman"/>
              </w:rPr>
            </w:pPr>
            <w:r>
              <w:rPr>
                <w:rFonts w:ascii="Times New Roman" w:hAnsi="Times New Roman"/>
              </w:rPr>
              <w:t>“Constructing teen pregnancy as a problem”</w:t>
            </w:r>
          </w:p>
          <w:p w:rsidR="00A130A3" w:rsidRDefault="00A130A3" w:rsidP="0077339A">
            <w:pPr>
              <w:rPr>
                <w:rFonts w:ascii="Times New Roman" w:hAnsi="Times New Roman"/>
              </w:rPr>
            </w:pPr>
            <w:r>
              <w:rPr>
                <w:rFonts w:ascii="Times New Roman" w:hAnsi="Times New Roman"/>
              </w:rPr>
              <w:t xml:space="preserve">“Toward a </w:t>
            </w:r>
            <w:proofErr w:type="spellStart"/>
            <w:r>
              <w:rPr>
                <w:rFonts w:ascii="Times New Roman" w:hAnsi="Times New Roman"/>
              </w:rPr>
              <w:t>genderful</w:t>
            </w:r>
            <w:proofErr w:type="spellEnd"/>
            <w:r>
              <w:rPr>
                <w:rFonts w:ascii="Times New Roman" w:hAnsi="Times New Roman"/>
              </w:rPr>
              <w:t xml:space="preserve"> pedagogy and the teaching of masculinity”</w:t>
            </w:r>
          </w:p>
          <w:p w:rsidR="00A130A3" w:rsidRDefault="00A130A3" w:rsidP="0077339A">
            <w:pPr>
              <w:rPr>
                <w:rFonts w:ascii="Times New Roman" w:hAnsi="Times New Roman"/>
              </w:rPr>
            </w:pPr>
            <w:r>
              <w:rPr>
                <w:rFonts w:ascii="Times New Roman" w:hAnsi="Times New Roman"/>
              </w:rPr>
              <w:t>“A feminist reframing of bullying and harassment”</w:t>
            </w:r>
          </w:p>
          <w:p w:rsidR="00A130A3" w:rsidRPr="00680A82" w:rsidRDefault="00A130A3" w:rsidP="0077339A">
            <w:pPr>
              <w:rPr>
                <w:rFonts w:ascii="Times New Roman" w:hAnsi="Times New Roman"/>
              </w:rPr>
            </w:pPr>
            <w:r>
              <w:rPr>
                <w:rFonts w:ascii="Times New Roman" w:hAnsi="Times New Roman"/>
              </w:rPr>
              <w:t>“Becoming a gendered body”</w:t>
            </w:r>
          </w:p>
        </w:tc>
        <w:tc>
          <w:tcPr>
            <w:tcW w:w="1800" w:type="dxa"/>
            <w:vMerge/>
          </w:tcPr>
          <w:p w:rsidR="00A130A3" w:rsidRPr="00680A82" w:rsidRDefault="00A130A3" w:rsidP="0077339A">
            <w:pPr>
              <w:rPr>
                <w:rFonts w:ascii="Times New Roman" w:hAnsi="Times New Roman"/>
              </w:rPr>
            </w:pP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A130A3" w:rsidRPr="00680A82" w:rsidRDefault="00656A04" w:rsidP="00656A04">
            <w:pPr>
              <w:rPr>
                <w:rFonts w:ascii="Times New Roman" w:hAnsi="Times New Roman"/>
              </w:rPr>
            </w:pPr>
            <w:r>
              <w:rPr>
                <w:rFonts w:ascii="Times New Roman" w:hAnsi="Times New Roman"/>
              </w:rPr>
              <w:t>3 Peer Responses</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A130A3" w:rsidRPr="00E7096C" w:rsidRDefault="00E7096C" w:rsidP="008B43B0">
            <w:pPr>
              <w:pStyle w:val="ListParagraph"/>
              <w:numPr>
                <w:ilvl w:val="0"/>
                <w:numId w:val="23"/>
              </w:numPr>
              <w:ind w:left="342"/>
              <w:rPr>
                <w:rFonts w:ascii="Times New Roman" w:hAnsi="Times New Roman"/>
              </w:rPr>
            </w:pPr>
            <w:r>
              <w:rPr>
                <w:rFonts w:ascii="Times New Roman" w:hAnsi="Times New Roman"/>
              </w:rPr>
              <w:t>Peer Responses due by Friday at 11:59PM</w:t>
            </w:r>
          </w:p>
        </w:tc>
      </w:tr>
      <w:tr w:rsidR="00E7096C" w:rsidRPr="00680A82" w:rsidTr="00425A01">
        <w:tc>
          <w:tcPr>
            <w:tcW w:w="1096" w:type="dxa"/>
          </w:tcPr>
          <w:p w:rsidR="00E7096C" w:rsidRDefault="00E7096C" w:rsidP="00A130A3">
            <w:pPr>
              <w:rPr>
                <w:rFonts w:ascii="Times New Roman" w:hAnsi="Times New Roman"/>
              </w:rPr>
            </w:pPr>
            <w:r>
              <w:rPr>
                <w:rFonts w:ascii="Times New Roman" w:hAnsi="Times New Roman"/>
              </w:rPr>
              <w:t>10</w:t>
            </w:r>
          </w:p>
          <w:p w:rsidR="00E7096C" w:rsidRPr="0077339A" w:rsidRDefault="00E7096C" w:rsidP="00A130A3">
            <w:pPr>
              <w:rPr>
                <w:rFonts w:ascii="Times New Roman" w:hAnsi="Times New Roman"/>
              </w:rPr>
            </w:pPr>
            <w:r>
              <w:rPr>
                <w:rFonts w:ascii="Times New Roman" w:hAnsi="Times New Roman"/>
              </w:rPr>
              <w:t>10/22/12</w:t>
            </w:r>
          </w:p>
        </w:tc>
        <w:tc>
          <w:tcPr>
            <w:tcW w:w="3242" w:type="dxa"/>
            <w:vMerge w:val="restart"/>
          </w:tcPr>
          <w:p w:rsidR="00E7096C" w:rsidRPr="00680A82" w:rsidRDefault="00E7096C" w:rsidP="00A130A3">
            <w:pPr>
              <w:rPr>
                <w:rFonts w:ascii="Times New Roman" w:hAnsi="Times New Roman"/>
              </w:rPr>
            </w:pPr>
            <w:r>
              <w:rPr>
                <w:rFonts w:ascii="Times New Roman" w:hAnsi="Times New Roman"/>
              </w:rPr>
              <w:t>Selected Articles</w:t>
            </w:r>
          </w:p>
        </w:tc>
        <w:tc>
          <w:tcPr>
            <w:tcW w:w="1800" w:type="dxa"/>
            <w:vMerge w:val="restart"/>
          </w:tcPr>
          <w:p w:rsidR="00E7096C" w:rsidRPr="00680A82" w:rsidRDefault="00E7096C" w:rsidP="00A130A3">
            <w:pPr>
              <w:rPr>
                <w:rFonts w:ascii="Times New Roman" w:hAnsi="Times New Roman"/>
              </w:rPr>
            </w:pPr>
            <w:r>
              <w:rPr>
                <w:rFonts w:ascii="Times New Roman" w:hAnsi="Times New Roman"/>
              </w:rPr>
              <w:t>Critical Issues in Education</w:t>
            </w: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E7096C" w:rsidRPr="006C3D14" w:rsidRDefault="00656A04" w:rsidP="00656A04">
            <w:pPr>
              <w:rPr>
                <w:rFonts w:ascii="Times New Roman" w:hAnsi="Times New Roman"/>
                <w:b/>
              </w:rPr>
            </w:pPr>
            <w:r>
              <w:rPr>
                <w:rFonts w:ascii="Times New Roman" w:hAnsi="Times New Roman"/>
              </w:rPr>
              <w:t>3 Peer Responses</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E7096C" w:rsidRPr="00E7096C" w:rsidRDefault="00E7096C" w:rsidP="008B43B0">
            <w:pPr>
              <w:pStyle w:val="ListParagraph"/>
              <w:numPr>
                <w:ilvl w:val="0"/>
                <w:numId w:val="23"/>
              </w:numPr>
              <w:ind w:left="342"/>
              <w:rPr>
                <w:rFonts w:ascii="Times New Roman" w:hAnsi="Times New Roman"/>
              </w:rPr>
            </w:pPr>
            <w:r>
              <w:rPr>
                <w:rFonts w:ascii="Times New Roman" w:hAnsi="Times New Roman"/>
              </w:rPr>
              <w:t>Peer Responses due by Friday at 11:59PM</w:t>
            </w:r>
          </w:p>
        </w:tc>
      </w:tr>
      <w:tr w:rsidR="00E7096C" w:rsidRPr="00680A82" w:rsidTr="00425A01">
        <w:tc>
          <w:tcPr>
            <w:tcW w:w="1096" w:type="dxa"/>
          </w:tcPr>
          <w:p w:rsidR="00E7096C" w:rsidRDefault="00E7096C" w:rsidP="00A130A3">
            <w:pPr>
              <w:rPr>
                <w:rFonts w:ascii="Times New Roman" w:hAnsi="Times New Roman"/>
              </w:rPr>
            </w:pPr>
            <w:r>
              <w:rPr>
                <w:rFonts w:ascii="Times New Roman" w:hAnsi="Times New Roman"/>
              </w:rPr>
              <w:t>11</w:t>
            </w:r>
          </w:p>
          <w:p w:rsidR="00E7096C" w:rsidRPr="0077339A" w:rsidRDefault="00E7096C" w:rsidP="00A130A3">
            <w:pPr>
              <w:rPr>
                <w:rFonts w:ascii="Times New Roman" w:hAnsi="Times New Roman"/>
              </w:rPr>
            </w:pPr>
            <w:r>
              <w:rPr>
                <w:rFonts w:ascii="Times New Roman" w:hAnsi="Times New Roman"/>
              </w:rPr>
              <w:t>10/29/12</w:t>
            </w:r>
          </w:p>
        </w:tc>
        <w:tc>
          <w:tcPr>
            <w:tcW w:w="3242" w:type="dxa"/>
            <w:vMerge/>
          </w:tcPr>
          <w:p w:rsidR="00E7096C" w:rsidRPr="00680A82" w:rsidRDefault="00E7096C" w:rsidP="00A130A3">
            <w:pPr>
              <w:rPr>
                <w:rFonts w:ascii="Times New Roman" w:hAnsi="Times New Roman"/>
              </w:rPr>
            </w:pPr>
          </w:p>
        </w:tc>
        <w:tc>
          <w:tcPr>
            <w:tcW w:w="1800" w:type="dxa"/>
            <w:vMerge/>
          </w:tcPr>
          <w:p w:rsidR="00E7096C" w:rsidRPr="00680A82" w:rsidRDefault="00E7096C" w:rsidP="00A130A3">
            <w:pPr>
              <w:rPr>
                <w:rFonts w:ascii="Times New Roman" w:hAnsi="Times New Roman"/>
              </w:rPr>
            </w:pP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B7756D" w:rsidRDefault="00656A04" w:rsidP="00656A04">
            <w:pPr>
              <w:rPr>
                <w:rFonts w:ascii="Times New Roman" w:hAnsi="Times New Roman"/>
              </w:rPr>
            </w:pPr>
            <w:r>
              <w:rPr>
                <w:rFonts w:ascii="Times New Roman" w:hAnsi="Times New Roman"/>
              </w:rPr>
              <w:t>3 Peer Responses</w:t>
            </w:r>
          </w:p>
          <w:p w:rsidR="00E7096C" w:rsidRPr="00680A82" w:rsidRDefault="00B7756D" w:rsidP="00656A04">
            <w:pPr>
              <w:rPr>
                <w:rFonts w:ascii="Times New Roman" w:hAnsi="Times New Roman"/>
              </w:rPr>
            </w:pPr>
            <w:r>
              <w:rPr>
                <w:rFonts w:ascii="Times New Roman" w:hAnsi="Times New Roman"/>
              </w:rPr>
              <w:t>Project Part 4</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B7756D" w:rsidRDefault="00E7096C" w:rsidP="008B43B0">
            <w:pPr>
              <w:pStyle w:val="ListParagraph"/>
              <w:numPr>
                <w:ilvl w:val="0"/>
                <w:numId w:val="23"/>
              </w:numPr>
              <w:ind w:left="342"/>
              <w:rPr>
                <w:rFonts w:ascii="Times New Roman" w:hAnsi="Times New Roman"/>
              </w:rPr>
            </w:pPr>
            <w:r>
              <w:rPr>
                <w:rFonts w:ascii="Times New Roman" w:hAnsi="Times New Roman"/>
              </w:rPr>
              <w:t>Peer Responses due by Friday at 11:59PM</w:t>
            </w:r>
          </w:p>
          <w:p w:rsidR="00E7096C" w:rsidRPr="00E7096C" w:rsidRDefault="00B7756D" w:rsidP="008B43B0">
            <w:pPr>
              <w:pStyle w:val="ListParagraph"/>
              <w:numPr>
                <w:ilvl w:val="0"/>
                <w:numId w:val="23"/>
              </w:numPr>
              <w:ind w:left="342"/>
              <w:rPr>
                <w:rFonts w:ascii="Times New Roman" w:hAnsi="Times New Roman"/>
              </w:rPr>
            </w:pPr>
            <w:r>
              <w:rPr>
                <w:rFonts w:ascii="Times New Roman" w:hAnsi="Times New Roman"/>
              </w:rPr>
              <w:t>Project Part 4 due by Sunday at 11:59PM</w:t>
            </w:r>
          </w:p>
        </w:tc>
      </w:tr>
      <w:tr w:rsidR="00E7096C" w:rsidRPr="00680A82" w:rsidTr="00425A01">
        <w:tc>
          <w:tcPr>
            <w:tcW w:w="1096" w:type="dxa"/>
          </w:tcPr>
          <w:p w:rsidR="00E7096C" w:rsidRDefault="00E7096C" w:rsidP="00A130A3">
            <w:pPr>
              <w:rPr>
                <w:rFonts w:ascii="Times New Roman" w:hAnsi="Times New Roman"/>
              </w:rPr>
            </w:pPr>
            <w:r>
              <w:rPr>
                <w:rFonts w:ascii="Times New Roman" w:hAnsi="Times New Roman"/>
              </w:rPr>
              <w:t>12</w:t>
            </w:r>
          </w:p>
          <w:p w:rsidR="00E7096C" w:rsidRPr="0077339A" w:rsidRDefault="00E7096C" w:rsidP="00A130A3">
            <w:pPr>
              <w:rPr>
                <w:rFonts w:ascii="Times New Roman" w:hAnsi="Times New Roman"/>
              </w:rPr>
            </w:pPr>
            <w:r>
              <w:rPr>
                <w:rFonts w:ascii="Times New Roman" w:hAnsi="Times New Roman"/>
              </w:rPr>
              <w:t>11/5/12</w:t>
            </w:r>
          </w:p>
        </w:tc>
        <w:tc>
          <w:tcPr>
            <w:tcW w:w="3242" w:type="dxa"/>
            <w:vMerge/>
          </w:tcPr>
          <w:p w:rsidR="00E7096C" w:rsidRPr="00680A82" w:rsidRDefault="00E7096C" w:rsidP="00A130A3">
            <w:pPr>
              <w:rPr>
                <w:rFonts w:ascii="Times New Roman" w:hAnsi="Times New Roman"/>
              </w:rPr>
            </w:pPr>
          </w:p>
        </w:tc>
        <w:tc>
          <w:tcPr>
            <w:tcW w:w="1800" w:type="dxa"/>
            <w:vMerge/>
          </w:tcPr>
          <w:p w:rsidR="00E7096C" w:rsidRPr="00680A82" w:rsidRDefault="00E7096C" w:rsidP="00A130A3">
            <w:pPr>
              <w:rPr>
                <w:rFonts w:ascii="Times New Roman" w:hAnsi="Times New Roman"/>
              </w:rPr>
            </w:pP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E7096C" w:rsidRPr="00680A82" w:rsidRDefault="00656A04" w:rsidP="00656A04">
            <w:pPr>
              <w:rPr>
                <w:rFonts w:ascii="Times New Roman" w:hAnsi="Times New Roman"/>
              </w:rPr>
            </w:pPr>
            <w:r>
              <w:rPr>
                <w:rFonts w:ascii="Times New Roman" w:hAnsi="Times New Roman"/>
              </w:rPr>
              <w:t>3 Peer Responses</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E7096C" w:rsidRPr="00E7096C" w:rsidRDefault="00E7096C" w:rsidP="008B43B0">
            <w:pPr>
              <w:pStyle w:val="ListParagraph"/>
              <w:numPr>
                <w:ilvl w:val="0"/>
                <w:numId w:val="23"/>
              </w:numPr>
              <w:ind w:left="342"/>
              <w:rPr>
                <w:rFonts w:ascii="Times New Roman" w:hAnsi="Times New Roman"/>
              </w:rPr>
            </w:pPr>
            <w:r>
              <w:rPr>
                <w:rFonts w:ascii="Times New Roman" w:hAnsi="Times New Roman"/>
              </w:rPr>
              <w:t>Peer Responses due by Friday at 11:59PM</w:t>
            </w:r>
          </w:p>
        </w:tc>
      </w:tr>
      <w:tr w:rsidR="00E7096C" w:rsidRPr="00680A82" w:rsidTr="00425A01">
        <w:tc>
          <w:tcPr>
            <w:tcW w:w="1096" w:type="dxa"/>
          </w:tcPr>
          <w:p w:rsidR="00E7096C" w:rsidRDefault="00E7096C" w:rsidP="00A130A3">
            <w:pPr>
              <w:rPr>
                <w:rFonts w:ascii="Times New Roman" w:hAnsi="Times New Roman"/>
              </w:rPr>
            </w:pPr>
            <w:r>
              <w:rPr>
                <w:rFonts w:ascii="Times New Roman" w:hAnsi="Times New Roman"/>
              </w:rPr>
              <w:t>13</w:t>
            </w:r>
          </w:p>
          <w:p w:rsidR="00E7096C" w:rsidRPr="0077339A" w:rsidRDefault="00E7096C" w:rsidP="00A130A3">
            <w:pPr>
              <w:rPr>
                <w:rFonts w:ascii="Times New Roman" w:hAnsi="Times New Roman"/>
              </w:rPr>
            </w:pPr>
            <w:r>
              <w:rPr>
                <w:rFonts w:ascii="Times New Roman" w:hAnsi="Times New Roman"/>
              </w:rPr>
              <w:t>11/12/12</w:t>
            </w:r>
          </w:p>
        </w:tc>
        <w:tc>
          <w:tcPr>
            <w:tcW w:w="3242" w:type="dxa"/>
            <w:vMerge/>
          </w:tcPr>
          <w:p w:rsidR="00E7096C" w:rsidRPr="00680A82" w:rsidRDefault="00E7096C" w:rsidP="00A130A3">
            <w:pPr>
              <w:rPr>
                <w:rFonts w:ascii="Times New Roman" w:hAnsi="Times New Roman"/>
              </w:rPr>
            </w:pPr>
          </w:p>
        </w:tc>
        <w:tc>
          <w:tcPr>
            <w:tcW w:w="1800" w:type="dxa"/>
            <w:vMerge/>
          </w:tcPr>
          <w:p w:rsidR="00E7096C" w:rsidRPr="00680A82" w:rsidRDefault="00E7096C" w:rsidP="00A130A3">
            <w:pPr>
              <w:rPr>
                <w:rFonts w:ascii="Times New Roman" w:hAnsi="Times New Roman"/>
              </w:rPr>
            </w:pP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B7756D" w:rsidRDefault="00656A04" w:rsidP="00656A04">
            <w:pPr>
              <w:rPr>
                <w:rFonts w:ascii="Times New Roman" w:hAnsi="Times New Roman"/>
              </w:rPr>
            </w:pPr>
            <w:r>
              <w:rPr>
                <w:rFonts w:ascii="Times New Roman" w:hAnsi="Times New Roman"/>
              </w:rPr>
              <w:t>3 Peer Responses</w:t>
            </w:r>
          </w:p>
          <w:p w:rsidR="00E7096C" w:rsidRPr="00680A82" w:rsidRDefault="00B7756D" w:rsidP="00656A04">
            <w:pPr>
              <w:rPr>
                <w:rFonts w:ascii="Times New Roman" w:hAnsi="Times New Roman"/>
              </w:rPr>
            </w:pPr>
            <w:r>
              <w:rPr>
                <w:rFonts w:ascii="Times New Roman" w:hAnsi="Times New Roman"/>
              </w:rPr>
              <w:t>Project Part 5</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B7756D" w:rsidRDefault="00E7096C" w:rsidP="008B43B0">
            <w:pPr>
              <w:pStyle w:val="ListParagraph"/>
              <w:numPr>
                <w:ilvl w:val="0"/>
                <w:numId w:val="23"/>
              </w:numPr>
              <w:ind w:left="342"/>
              <w:rPr>
                <w:rFonts w:ascii="Times New Roman" w:hAnsi="Times New Roman"/>
              </w:rPr>
            </w:pPr>
            <w:r>
              <w:rPr>
                <w:rFonts w:ascii="Times New Roman" w:hAnsi="Times New Roman"/>
              </w:rPr>
              <w:t>Peer Responses due by Friday at 11:59PM</w:t>
            </w:r>
          </w:p>
          <w:p w:rsidR="00E7096C" w:rsidRPr="00E7096C" w:rsidRDefault="00B7756D" w:rsidP="008B43B0">
            <w:pPr>
              <w:pStyle w:val="ListParagraph"/>
              <w:numPr>
                <w:ilvl w:val="0"/>
                <w:numId w:val="23"/>
              </w:numPr>
              <w:ind w:left="342"/>
              <w:rPr>
                <w:rFonts w:ascii="Times New Roman" w:hAnsi="Times New Roman"/>
              </w:rPr>
            </w:pPr>
            <w:r>
              <w:rPr>
                <w:rFonts w:ascii="Times New Roman" w:hAnsi="Times New Roman"/>
              </w:rPr>
              <w:t>Project Part 5 due by Sunday at 11:59PM</w:t>
            </w:r>
          </w:p>
        </w:tc>
      </w:tr>
      <w:tr w:rsidR="006C3D14" w:rsidRPr="00680A82" w:rsidTr="00425A01">
        <w:tc>
          <w:tcPr>
            <w:tcW w:w="1096" w:type="dxa"/>
          </w:tcPr>
          <w:p w:rsidR="006C3D14" w:rsidRDefault="006C3D14" w:rsidP="00A130A3">
            <w:pPr>
              <w:rPr>
                <w:rFonts w:ascii="Times New Roman" w:hAnsi="Times New Roman"/>
              </w:rPr>
            </w:pPr>
            <w:r>
              <w:rPr>
                <w:rFonts w:ascii="Times New Roman" w:hAnsi="Times New Roman"/>
              </w:rPr>
              <w:t>14</w:t>
            </w:r>
          </w:p>
          <w:p w:rsidR="006C3D14" w:rsidRPr="0077339A" w:rsidRDefault="004A2AAF" w:rsidP="00A130A3">
            <w:pPr>
              <w:rPr>
                <w:rFonts w:ascii="Times New Roman" w:hAnsi="Times New Roman"/>
              </w:rPr>
            </w:pPr>
            <w:r>
              <w:rPr>
                <w:rFonts w:ascii="Times New Roman" w:hAnsi="Times New Roman"/>
              </w:rPr>
              <w:t>11/19/12</w:t>
            </w:r>
          </w:p>
        </w:tc>
        <w:tc>
          <w:tcPr>
            <w:tcW w:w="3242" w:type="dxa"/>
          </w:tcPr>
          <w:p w:rsidR="006C3D14" w:rsidRPr="00680A82" w:rsidRDefault="004A2AAF" w:rsidP="00A130A3">
            <w:pPr>
              <w:rPr>
                <w:rFonts w:ascii="Times New Roman" w:hAnsi="Times New Roman"/>
              </w:rPr>
            </w:pPr>
            <w:r>
              <w:rPr>
                <w:rFonts w:ascii="Times New Roman" w:hAnsi="Times New Roman"/>
              </w:rPr>
              <w:t>None</w:t>
            </w:r>
          </w:p>
        </w:tc>
        <w:tc>
          <w:tcPr>
            <w:tcW w:w="1800" w:type="dxa"/>
          </w:tcPr>
          <w:p w:rsidR="006C3D14" w:rsidRPr="008B43B0" w:rsidRDefault="004A2AAF" w:rsidP="00A130A3">
            <w:pPr>
              <w:rPr>
                <w:rFonts w:ascii="Times New Roman" w:hAnsi="Times New Roman"/>
                <w:b/>
              </w:rPr>
            </w:pPr>
            <w:r w:rsidRPr="008B43B0">
              <w:rPr>
                <w:rFonts w:ascii="Times New Roman" w:hAnsi="Times New Roman"/>
                <w:b/>
              </w:rPr>
              <w:t>Thanksgiving Break</w:t>
            </w:r>
          </w:p>
        </w:tc>
        <w:tc>
          <w:tcPr>
            <w:tcW w:w="2430" w:type="dxa"/>
          </w:tcPr>
          <w:p w:rsidR="006C3D14" w:rsidRPr="00680A82" w:rsidRDefault="008B43B0" w:rsidP="006C3D14">
            <w:pPr>
              <w:rPr>
                <w:rFonts w:ascii="Times New Roman" w:hAnsi="Times New Roman"/>
              </w:rPr>
            </w:pPr>
            <w:r>
              <w:rPr>
                <w:rFonts w:ascii="Times New Roman" w:hAnsi="Times New Roman"/>
              </w:rPr>
              <w:t>Practice gratitude, enjoy the break</w:t>
            </w:r>
          </w:p>
        </w:tc>
        <w:tc>
          <w:tcPr>
            <w:tcW w:w="4608" w:type="dxa"/>
          </w:tcPr>
          <w:p w:rsidR="006C3D14" w:rsidRPr="008B43B0" w:rsidRDefault="008B43B0" w:rsidP="008B43B0">
            <w:pPr>
              <w:rPr>
                <w:rFonts w:ascii="Times New Roman" w:hAnsi="Times New Roman"/>
              </w:rPr>
            </w:pPr>
            <w:r>
              <w:rPr>
                <w:rFonts w:ascii="Times New Roman" w:hAnsi="Times New Roman"/>
              </w:rPr>
              <w:t>None</w:t>
            </w:r>
          </w:p>
        </w:tc>
      </w:tr>
      <w:tr w:rsidR="00E7096C" w:rsidRPr="00680A82" w:rsidTr="00425A01">
        <w:tc>
          <w:tcPr>
            <w:tcW w:w="1096" w:type="dxa"/>
          </w:tcPr>
          <w:p w:rsidR="00E7096C" w:rsidRDefault="00E7096C" w:rsidP="00B81136">
            <w:pPr>
              <w:rPr>
                <w:rFonts w:ascii="Times New Roman" w:hAnsi="Times New Roman"/>
              </w:rPr>
            </w:pPr>
            <w:r>
              <w:rPr>
                <w:rFonts w:ascii="Times New Roman" w:hAnsi="Times New Roman"/>
              </w:rPr>
              <w:t>15</w:t>
            </w:r>
          </w:p>
          <w:p w:rsidR="00E7096C" w:rsidRPr="0077339A" w:rsidRDefault="00E7096C" w:rsidP="00B81136">
            <w:pPr>
              <w:rPr>
                <w:rFonts w:ascii="Times New Roman" w:hAnsi="Times New Roman"/>
              </w:rPr>
            </w:pPr>
            <w:r>
              <w:rPr>
                <w:rFonts w:ascii="Times New Roman" w:hAnsi="Times New Roman"/>
              </w:rPr>
              <w:t>11/26/12</w:t>
            </w:r>
          </w:p>
        </w:tc>
        <w:tc>
          <w:tcPr>
            <w:tcW w:w="3242" w:type="dxa"/>
            <w:vMerge w:val="restart"/>
          </w:tcPr>
          <w:p w:rsidR="00E7096C" w:rsidRPr="00680A82" w:rsidRDefault="00E7096C" w:rsidP="0077339A">
            <w:pPr>
              <w:rPr>
                <w:rFonts w:ascii="Times New Roman" w:hAnsi="Times New Roman"/>
              </w:rPr>
            </w:pPr>
            <w:r>
              <w:rPr>
                <w:rFonts w:ascii="Times New Roman" w:hAnsi="Times New Roman"/>
              </w:rPr>
              <w:t>Selected Articles</w:t>
            </w:r>
          </w:p>
        </w:tc>
        <w:tc>
          <w:tcPr>
            <w:tcW w:w="1800" w:type="dxa"/>
            <w:vMerge w:val="restart"/>
          </w:tcPr>
          <w:p w:rsidR="00E7096C" w:rsidRPr="00680A82" w:rsidRDefault="00E7096C" w:rsidP="0077339A">
            <w:pPr>
              <w:rPr>
                <w:rFonts w:ascii="Times New Roman" w:hAnsi="Times New Roman"/>
              </w:rPr>
            </w:pPr>
            <w:r>
              <w:rPr>
                <w:rFonts w:ascii="Times New Roman" w:hAnsi="Times New Roman"/>
              </w:rPr>
              <w:t>Critical Issues in Education</w:t>
            </w: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B7756D" w:rsidRDefault="00656A04" w:rsidP="00656A04">
            <w:pPr>
              <w:rPr>
                <w:rFonts w:ascii="Times New Roman" w:hAnsi="Times New Roman"/>
              </w:rPr>
            </w:pPr>
            <w:r>
              <w:rPr>
                <w:rFonts w:ascii="Times New Roman" w:hAnsi="Times New Roman"/>
              </w:rPr>
              <w:t>3 Peer Responses</w:t>
            </w:r>
          </w:p>
          <w:p w:rsidR="00E7096C" w:rsidRPr="00680A82" w:rsidRDefault="00B7756D" w:rsidP="00656A04">
            <w:pPr>
              <w:rPr>
                <w:rFonts w:ascii="Times New Roman" w:hAnsi="Times New Roman"/>
              </w:rPr>
            </w:pPr>
            <w:r>
              <w:rPr>
                <w:rFonts w:ascii="Times New Roman" w:hAnsi="Times New Roman"/>
              </w:rPr>
              <w:t>Project Part 6</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B7756D" w:rsidRDefault="00E7096C" w:rsidP="008B43B0">
            <w:pPr>
              <w:pStyle w:val="ListParagraph"/>
              <w:numPr>
                <w:ilvl w:val="0"/>
                <w:numId w:val="23"/>
              </w:numPr>
              <w:ind w:left="342"/>
              <w:rPr>
                <w:rFonts w:ascii="Times New Roman" w:hAnsi="Times New Roman"/>
              </w:rPr>
            </w:pPr>
            <w:r>
              <w:rPr>
                <w:rFonts w:ascii="Times New Roman" w:hAnsi="Times New Roman"/>
              </w:rPr>
              <w:t>Peer Responses due by Friday at 11:59PM</w:t>
            </w:r>
          </w:p>
          <w:p w:rsidR="00E7096C" w:rsidRPr="00E7096C" w:rsidRDefault="00B7756D" w:rsidP="008B43B0">
            <w:pPr>
              <w:pStyle w:val="ListParagraph"/>
              <w:numPr>
                <w:ilvl w:val="0"/>
                <w:numId w:val="23"/>
              </w:numPr>
              <w:ind w:left="342"/>
              <w:rPr>
                <w:rFonts w:ascii="Times New Roman" w:hAnsi="Times New Roman"/>
              </w:rPr>
            </w:pPr>
            <w:r>
              <w:rPr>
                <w:rFonts w:ascii="Times New Roman" w:hAnsi="Times New Roman"/>
              </w:rPr>
              <w:t>Project Part 6 due by Sunday at 11:59PM</w:t>
            </w:r>
          </w:p>
        </w:tc>
      </w:tr>
      <w:tr w:rsidR="00E7096C" w:rsidRPr="00680A82" w:rsidTr="00425A01">
        <w:tc>
          <w:tcPr>
            <w:tcW w:w="1096" w:type="dxa"/>
          </w:tcPr>
          <w:p w:rsidR="00E7096C" w:rsidRDefault="00E7096C" w:rsidP="00B81136">
            <w:pPr>
              <w:rPr>
                <w:rFonts w:ascii="Times New Roman" w:hAnsi="Times New Roman"/>
              </w:rPr>
            </w:pPr>
            <w:r>
              <w:rPr>
                <w:rFonts w:ascii="Times New Roman" w:hAnsi="Times New Roman"/>
              </w:rPr>
              <w:t>16</w:t>
            </w:r>
          </w:p>
          <w:p w:rsidR="00E7096C" w:rsidRPr="0077339A" w:rsidRDefault="00E7096C" w:rsidP="00B81136">
            <w:pPr>
              <w:rPr>
                <w:rFonts w:ascii="Times New Roman" w:hAnsi="Times New Roman"/>
              </w:rPr>
            </w:pPr>
            <w:r>
              <w:rPr>
                <w:rFonts w:ascii="Times New Roman" w:hAnsi="Times New Roman"/>
              </w:rPr>
              <w:t>12/3/12</w:t>
            </w:r>
          </w:p>
        </w:tc>
        <w:tc>
          <w:tcPr>
            <w:tcW w:w="3242" w:type="dxa"/>
            <w:vMerge/>
          </w:tcPr>
          <w:p w:rsidR="00E7096C" w:rsidRPr="00680A82" w:rsidRDefault="00E7096C" w:rsidP="0077339A">
            <w:pPr>
              <w:rPr>
                <w:rFonts w:ascii="Times New Roman" w:hAnsi="Times New Roman"/>
              </w:rPr>
            </w:pPr>
          </w:p>
        </w:tc>
        <w:tc>
          <w:tcPr>
            <w:tcW w:w="1800" w:type="dxa"/>
            <w:vMerge/>
          </w:tcPr>
          <w:p w:rsidR="00E7096C" w:rsidRPr="00680A82" w:rsidRDefault="00E7096C" w:rsidP="0077339A">
            <w:pPr>
              <w:rPr>
                <w:rFonts w:ascii="Times New Roman" w:hAnsi="Times New Roman"/>
              </w:rPr>
            </w:pPr>
          </w:p>
        </w:tc>
        <w:tc>
          <w:tcPr>
            <w:tcW w:w="2430" w:type="dxa"/>
          </w:tcPr>
          <w:p w:rsidR="00656A04" w:rsidRDefault="00656A04" w:rsidP="00656A04">
            <w:pPr>
              <w:rPr>
                <w:rFonts w:ascii="Times New Roman" w:hAnsi="Times New Roman"/>
              </w:rPr>
            </w:pPr>
            <w:r>
              <w:rPr>
                <w:rFonts w:ascii="Times New Roman" w:hAnsi="Times New Roman"/>
              </w:rPr>
              <w:t>3 Discussion questions</w:t>
            </w:r>
          </w:p>
          <w:p w:rsidR="00E7096C" w:rsidRPr="00680A82" w:rsidRDefault="00656A04" w:rsidP="00656A04">
            <w:pPr>
              <w:rPr>
                <w:rFonts w:ascii="Times New Roman" w:hAnsi="Times New Roman"/>
                <w:b/>
              </w:rPr>
            </w:pPr>
            <w:r>
              <w:rPr>
                <w:rFonts w:ascii="Times New Roman" w:hAnsi="Times New Roman"/>
              </w:rPr>
              <w:t>3 Peer Responses</w:t>
            </w:r>
          </w:p>
        </w:tc>
        <w:tc>
          <w:tcPr>
            <w:tcW w:w="4608" w:type="dxa"/>
          </w:tcPr>
          <w:p w:rsidR="00E7096C" w:rsidRPr="00E7096C" w:rsidRDefault="00E7096C" w:rsidP="00E7096C">
            <w:pPr>
              <w:pStyle w:val="ListParagraph"/>
              <w:numPr>
                <w:ilvl w:val="0"/>
                <w:numId w:val="23"/>
              </w:numPr>
              <w:ind w:left="342"/>
              <w:rPr>
                <w:rFonts w:ascii="Times New Roman" w:hAnsi="Times New Roman"/>
              </w:rPr>
            </w:pPr>
            <w:r>
              <w:rPr>
                <w:rFonts w:ascii="Times New Roman" w:hAnsi="Times New Roman"/>
              </w:rPr>
              <w:t>Discussion Q</w:t>
            </w:r>
            <w:r w:rsidRPr="00E7096C">
              <w:rPr>
                <w:rFonts w:ascii="Times New Roman" w:hAnsi="Times New Roman"/>
              </w:rPr>
              <w:t>uestion posts due Wednesday by 11:59PM</w:t>
            </w:r>
          </w:p>
          <w:p w:rsidR="00E7096C" w:rsidRPr="00E7096C" w:rsidRDefault="00E7096C" w:rsidP="006C3D14">
            <w:pPr>
              <w:pStyle w:val="ListParagraph"/>
              <w:numPr>
                <w:ilvl w:val="0"/>
                <w:numId w:val="23"/>
              </w:numPr>
              <w:ind w:left="342"/>
              <w:rPr>
                <w:rFonts w:ascii="Times New Roman" w:hAnsi="Times New Roman"/>
              </w:rPr>
            </w:pPr>
            <w:r>
              <w:rPr>
                <w:rFonts w:ascii="Times New Roman" w:hAnsi="Times New Roman"/>
              </w:rPr>
              <w:t>Peer Responses due by Friday at 11:59PM</w:t>
            </w:r>
          </w:p>
        </w:tc>
      </w:tr>
      <w:tr w:rsidR="006C3D14" w:rsidRPr="00680A82" w:rsidTr="00425A01">
        <w:tc>
          <w:tcPr>
            <w:tcW w:w="1096" w:type="dxa"/>
          </w:tcPr>
          <w:p w:rsidR="006C3D14" w:rsidRDefault="006C3D14" w:rsidP="00A130A3">
            <w:pPr>
              <w:rPr>
                <w:rFonts w:ascii="Times New Roman" w:hAnsi="Times New Roman"/>
              </w:rPr>
            </w:pPr>
            <w:r>
              <w:rPr>
                <w:rFonts w:ascii="Times New Roman" w:hAnsi="Times New Roman"/>
              </w:rPr>
              <w:t>17</w:t>
            </w:r>
          </w:p>
          <w:p w:rsidR="006C3D14" w:rsidRPr="0077339A" w:rsidRDefault="004A2AAF" w:rsidP="00A130A3">
            <w:pPr>
              <w:rPr>
                <w:rFonts w:ascii="Times New Roman" w:hAnsi="Times New Roman"/>
              </w:rPr>
            </w:pPr>
            <w:r>
              <w:rPr>
                <w:rFonts w:ascii="Times New Roman" w:hAnsi="Times New Roman"/>
              </w:rPr>
              <w:t>12/10/12</w:t>
            </w:r>
          </w:p>
        </w:tc>
        <w:tc>
          <w:tcPr>
            <w:tcW w:w="3242" w:type="dxa"/>
          </w:tcPr>
          <w:p w:rsidR="006C3D14" w:rsidRPr="00680A82" w:rsidRDefault="00E7096C" w:rsidP="0077339A">
            <w:pPr>
              <w:rPr>
                <w:rFonts w:ascii="Times New Roman" w:hAnsi="Times New Roman"/>
                <w:b/>
              </w:rPr>
            </w:pPr>
            <w:r>
              <w:rPr>
                <w:rFonts w:ascii="Times New Roman" w:hAnsi="Times New Roman"/>
                <w:b/>
              </w:rPr>
              <w:t>Finals Week</w:t>
            </w:r>
          </w:p>
        </w:tc>
        <w:tc>
          <w:tcPr>
            <w:tcW w:w="1800" w:type="dxa"/>
          </w:tcPr>
          <w:p w:rsidR="006C3D14" w:rsidRPr="00680A82" w:rsidRDefault="00E7096C" w:rsidP="0077339A">
            <w:pPr>
              <w:rPr>
                <w:rFonts w:ascii="Times New Roman" w:hAnsi="Times New Roman"/>
              </w:rPr>
            </w:pPr>
            <w:r>
              <w:rPr>
                <w:rFonts w:ascii="Times New Roman" w:hAnsi="Times New Roman"/>
              </w:rPr>
              <w:t>N/A</w:t>
            </w:r>
          </w:p>
        </w:tc>
        <w:tc>
          <w:tcPr>
            <w:tcW w:w="2430" w:type="dxa"/>
          </w:tcPr>
          <w:p w:rsidR="006C3D14" w:rsidRPr="00680A82" w:rsidRDefault="00E7096C" w:rsidP="0077339A">
            <w:pPr>
              <w:rPr>
                <w:rFonts w:ascii="Times New Roman" w:hAnsi="Times New Roman"/>
                <w:b/>
              </w:rPr>
            </w:pPr>
            <w:r>
              <w:rPr>
                <w:rFonts w:ascii="Times New Roman" w:hAnsi="Times New Roman"/>
                <w:b/>
              </w:rPr>
              <w:t>Final Paper</w:t>
            </w:r>
            <w:r w:rsidR="00B7756D">
              <w:rPr>
                <w:rFonts w:ascii="Times New Roman" w:hAnsi="Times New Roman"/>
                <w:b/>
              </w:rPr>
              <w:t xml:space="preserve"> (Project Part 7)</w:t>
            </w:r>
            <w:r>
              <w:rPr>
                <w:rFonts w:ascii="Times New Roman" w:hAnsi="Times New Roman"/>
                <w:b/>
              </w:rPr>
              <w:t xml:space="preserve"> Due</w:t>
            </w:r>
          </w:p>
        </w:tc>
        <w:tc>
          <w:tcPr>
            <w:tcW w:w="4608" w:type="dxa"/>
          </w:tcPr>
          <w:p w:rsidR="006C3D14" w:rsidRPr="006C3D14" w:rsidRDefault="00E7096C" w:rsidP="0077339A">
            <w:pPr>
              <w:rPr>
                <w:rFonts w:ascii="Times New Roman" w:hAnsi="Times New Roman"/>
                <w:b/>
              </w:rPr>
            </w:pPr>
            <w:r>
              <w:rPr>
                <w:rFonts w:ascii="Times New Roman" w:hAnsi="Times New Roman"/>
                <w:b/>
              </w:rPr>
              <w:t>All work due by 12/10/12 at 5:00PM</w:t>
            </w:r>
          </w:p>
        </w:tc>
      </w:tr>
    </w:tbl>
    <w:p w:rsidR="00403F86" w:rsidRPr="00680A82" w:rsidRDefault="00403F86" w:rsidP="00403F86">
      <w:pPr>
        <w:rPr>
          <w:rFonts w:ascii="Times New Roman" w:hAnsi="Times New Roman"/>
        </w:rPr>
        <w:sectPr w:rsidR="00403F86" w:rsidRPr="00680A82">
          <w:pgSz w:w="15840" w:h="12240" w:orient="landscape"/>
          <w:pgMar w:top="1440" w:right="1440" w:bottom="1440" w:left="1440" w:gutter="0"/>
          <w:docGrid w:linePitch="326"/>
        </w:sectPr>
      </w:pPr>
    </w:p>
    <w:p w:rsidR="00403F86" w:rsidRPr="00680A82" w:rsidRDefault="00403F86" w:rsidP="00403F86">
      <w:pPr>
        <w:rPr>
          <w:rFonts w:ascii="Times New Roman" w:hAnsi="Times New Roman"/>
          <w:b/>
          <w:caps/>
        </w:rPr>
      </w:pPr>
      <w:r w:rsidRPr="00680A82">
        <w:rPr>
          <w:rFonts w:ascii="Times New Roman" w:hAnsi="Times New Roman"/>
          <w:b/>
          <w:caps/>
        </w:rPr>
        <w:t>Possible Changes to the Syllabus:</w:t>
      </w:r>
    </w:p>
    <w:p w:rsidR="00403F86" w:rsidRPr="00680A82" w:rsidRDefault="00403F86" w:rsidP="00403F86">
      <w:pPr>
        <w:rPr>
          <w:rFonts w:ascii="Times New Roman" w:hAnsi="Times New Roman"/>
          <w:b/>
          <w:caps/>
        </w:rPr>
      </w:pPr>
    </w:p>
    <w:p w:rsidR="00403F86" w:rsidRPr="00680A82" w:rsidRDefault="00403F86" w:rsidP="00403F86">
      <w:pPr>
        <w:rPr>
          <w:rFonts w:ascii="Times New Roman" w:hAnsi="Times New Roman"/>
        </w:rPr>
      </w:pPr>
      <w:r w:rsidRPr="00680A82">
        <w:rPr>
          <w:rFonts w:ascii="Times New Roman" w:hAnsi="Times New Roman"/>
        </w:rPr>
        <w:t>“This syllabus is your contract for production in the course.  If changes are made to it they will be posted on Desire 2 Learn.  No changes increasing requirements will be made as they might adversely affect your grade.”</w:t>
      </w:r>
    </w:p>
    <w:p w:rsidR="00403F86" w:rsidRPr="00680A82" w:rsidRDefault="00403F86" w:rsidP="00403F86">
      <w:pPr>
        <w:rPr>
          <w:rFonts w:ascii="Times New Roman" w:hAnsi="Times New Roman"/>
        </w:rPr>
      </w:pPr>
    </w:p>
    <w:p w:rsidR="00B11A36" w:rsidRPr="00680A82" w:rsidRDefault="00B059C6" w:rsidP="00403F86">
      <w:pPr>
        <w:rPr>
          <w:rFonts w:ascii="Times New Roman" w:hAnsi="Times New Roman"/>
          <w:b/>
          <w:caps/>
        </w:rPr>
      </w:pPr>
      <w:r w:rsidRPr="00680A82">
        <w:rPr>
          <w:rFonts w:ascii="Times New Roman" w:hAnsi="Times New Roman"/>
          <w:b/>
          <w:caps/>
        </w:rPr>
        <w:t>Additional Information and Resources</w:t>
      </w:r>
      <w:r w:rsidR="00B11A36" w:rsidRPr="00680A82">
        <w:rPr>
          <w:rFonts w:ascii="Times New Roman" w:hAnsi="Times New Roman"/>
          <w:b/>
          <w:caps/>
        </w:rPr>
        <w:t>:</w:t>
      </w:r>
    </w:p>
    <w:p w:rsidR="00B059C6" w:rsidRPr="00680A82" w:rsidRDefault="00B059C6" w:rsidP="00B11A36">
      <w:pPr>
        <w:rPr>
          <w:rFonts w:ascii="Times New Roman" w:hAnsi="Times New Roman"/>
          <w:caps/>
        </w:rPr>
      </w:pPr>
    </w:p>
    <w:p w:rsidR="00B059C6" w:rsidRPr="00680A82" w:rsidRDefault="00B059C6" w:rsidP="00B059C6">
      <w:pPr>
        <w:rPr>
          <w:rFonts w:ascii="Times New Roman" w:hAnsi="Times New Roman"/>
        </w:rPr>
      </w:pPr>
      <w:r w:rsidRPr="00680A82">
        <w:rPr>
          <w:rFonts w:ascii="Times New Roman" w:hAnsi="Times New Roman"/>
          <w:b/>
        </w:rPr>
        <w:t>Academic Integrity:</w:t>
      </w:r>
      <w:r w:rsidRPr="00680A82">
        <w:rPr>
          <w:rFonts w:ascii="Times New Roman" w:hAnsi="Times New Roman"/>
        </w:rPr>
        <w:t xml:space="preserve">  “I will respect OSU’s commitment to academic integrity and uphold the values of honesty and responsibility that preserve our academic community.” Oklahoma State University is committed to the maintenance of the highest standards of integrity and ethical conduct of its members. This level of ethical behavior and integrity will be maintained in this course.  Participating in a behavior that violates academic integrity (e.g., unauthorized collaboration, plagiarism, multiple submissions, cheating on examinations, fabricating information, helping another person cheat, unauthorized advance access to examinations, altering or destroying the work of others, and fraudulently altering academic records) will result in your being sanctioned.  Violations may subject you to disciplinary action including the following: receiving a failing grade on an assignment, examination or course, receiving a notation of a violation of academic integrity on your transcript (F!), and being suspended from the University.  You have the right to appeal the charge.  Contact the Office of Academic Affairs, 101 Whitehurst, 405-744-5627, </w:t>
      </w:r>
      <w:hyperlink r:id="rId7" w:history="1">
        <w:r w:rsidRPr="00680A82">
          <w:rPr>
            <w:rStyle w:val="Hyperlink"/>
            <w:rFonts w:ascii="Times New Roman" w:hAnsi="Times New Roman"/>
          </w:rPr>
          <w:t>academicintegrity.okstate.edu</w:t>
        </w:r>
      </w:hyperlink>
      <w:r w:rsidRPr="00680A82">
        <w:rPr>
          <w:rFonts w:ascii="Times New Roman" w:hAnsi="Times New Roman"/>
        </w:rPr>
        <w:t>.</w:t>
      </w:r>
    </w:p>
    <w:p w:rsidR="00B059C6" w:rsidRPr="00680A82" w:rsidRDefault="00B059C6" w:rsidP="00B059C6">
      <w:pPr>
        <w:rPr>
          <w:rFonts w:ascii="Times New Roman" w:hAnsi="Times New Roman"/>
        </w:rPr>
      </w:pPr>
      <w:r w:rsidRPr="00680A82">
        <w:rPr>
          <w:rFonts w:ascii="Times New Roman" w:hAnsi="Times New Roman"/>
        </w:rPr>
        <w:t> </w:t>
      </w:r>
    </w:p>
    <w:p w:rsidR="00B059C6" w:rsidRPr="00680A82" w:rsidRDefault="00B059C6" w:rsidP="00B059C6">
      <w:pPr>
        <w:rPr>
          <w:rFonts w:ascii="Times New Roman" w:hAnsi="Times New Roman"/>
        </w:rPr>
      </w:pPr>
      <w:r w:rsidRPr="00680A82">
        <w:rPr>
          <w:rFonts w:ascii="Times New Roman" w:hAnsi="Times New Roman"/>
        </w:rPr>
        <w:t>Refer to the Contents Section for these additional course documents:</w:t>
      </w:r>
    </w:p>
    <w:p w:rsidR="00B059C6" w:rsidRDefault="00B059C6" w:rsidP="00B059C6">
      <w:pPr>
        <w:rPr>
          <w:rFonts w:ascii="Times New Roman" w:hAnsi="Times New Roman"/>
        </w:rPr>
      </w:pPr>
      <w:r w:rsidRPr="00680A82">
        <w:rPr>
          <w:rFonts w:ascii="Times New Roman" w:hAnsi="Times New Roman"/>
        </w:rPr>
        <w:t xml:space="preserve">1. Oklahoma State University Syllabus Attachment </w:t>
      </w:r>
      <w:r w:rsidR="004A2AAF">
        <w:rPr>
          <w:rFonts w:ascii="Times New Roman" w:hAnsi="Times New Roman"/>
        </w:rPr>
        <w:t>Fall, 2012</w:t>
      </w:r>
      <w:r w:rsidR="006C3D14">
        <w:rPr>
          <w:rFonts w:ascii="Times New Roman" w:hAnsi="Times New Roman"/>
        </w:rPr>
        <w:t xml:space="preserve"> </w:t>
      </w:r>
    </w:p>
    <w:p w:rsidR="006C3D14" w:rsidRPr="00680A82" w:rsidRDefault="006675EA" w:rsidP="00B059C6">
      <w:pPr>
        <w:rPr>
          <w:rFonts w:ascii="Times New Roman" w:hAnsi="Times New Roman"/>
        </w:rPr>
      </w:pPr>
      <w:hyperlink r:id="rId8" w:history="1">
        <w:r w:rsidR="004A2AAF" w:rsidRPr="0051594B">
          <w:rPr>
            <w:rStyle w:val="Hyperlink"/>
            <w:rFonts w:ascii="Times New Roman" w:hAnsi="Times New Roman"/>
          </w:rPr>
          <w:t>http://osu.okstate.edu/acadaffr/aa/syllabusattachment-fall.htm</w:t>
        </w:r>
      </w:hyperlink>
      <w:r w:rsidR="006C3D14">
        <w:rPr>
          <w:rFonts w:ascii="Times New Roman" w:hAnsi="Times New Roman"/>
        </w:rPr>
        <w:t xml:space="preserve"> </w:t>
      </w:r>
    </w:p>
    <w:p w:rsidR="00B059C6" w:rsidRPr="00B059C6" w:rsidRDefault="00B059C6" w:rsidP="00B059C6">
      <w:pPr>
        <w:rPr>
          <w:rFonts w:ascii="Times New Roman" w:hAnsi="Times New Roman"/>
        </w:rPr>
      </w:pPr>
      <w:r w:rsidRPr="00680A82">
        <w:rPr>
          <w:rFonts w:ascii="Times New Roman" w:hAnsi="Times New Roman"/>
        </w:rPr>
        <w:t xml:space="preserve">2. Oklahoma State University Office of the Registrar Enrollment Guide </w:t>
      </w:r>
      <w:r w:rsidR="004A2AAF">
        <w:rPr>
          <w:rFonts w:ascii="Times New Roman" w:hAnsi="Times New Roman"/>
        </w:rPr>
        <w:t>Fall, 2012.</w:t>
      </w:r>
      <w:r w:rsidRPr="00B059C6">
        <w:rPr>
          <w:rFonts w:ascii="Times New Roman" w:hAnsi="Times New Roman"/>
        </w:rPr>
        <w:t xml:space="preserve"> </w:t>
      </w:r>
    </w:p>
    <w:p w:rsidR="00D43B27" w:rsidRPr="00B059C6" w:rsidRDefault="00D43B27" w:rsidP="00B059C6">
      <w:pPr>
        <w:rPr>
          <w:rFonts w:ascii="Times New Roman" w:hAnsi="Times New Roman"/>
        </w:rPr>
      </w:pPr>
    </w:p>
    <w:sectPr w:rsidR="00D43B27" w:rsidRPr="00B059C6" w:rsidSect="00403F86">
      <w:pgSz w:w="12240" w:h="15840"/>
      <w:pgMar w:top="1440" w:right="1440" w:bottom="1440" w:left="1440" w:gutter="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auto"/>
    <w:pitch w:val="variable"/>
    <w:sig w:usb0="00000003" w:usb1="00000000" w:usb2="00000000" w:usb3="00000000" w:csb0="00000001" w:csb1="00000000"/>
  </w:font>
  <w:font w:name="SimSu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991000"/>
    <w:multiLevelType w:val="multilevel"/>
    <w:tmpl w:val="3C588C5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480"/>
        </w:tabs>
        <w:ind w:left="480" w:hanging="36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B0174E"/>
    <w:multiLevelType w:val="hybridMultilevel"/>
    <w:tmpl w:val="D258026A"/>
    <w:lvl w:ilvl="0" w:tplc="6654371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A1D1C9D"/>
    <w:multiLevelType w:val="hybridMultilevel"/>
    <w:tmpl w:val="839098F2"/>
    <w:lvl w:ilvl="0" w:tplc="3EB4F528">
      <w:start w:val="201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5A3554"/>
    <w:multiLevelType w:val="hybridMultilevel"/>
    <w:tmpl w:val="0DC83740"/>
    <w:lvl w:ilvl="0" w:tplc="FE26AC80">
      <w:start w:val="1"/>
      <w:numFmt w:val="bullet"/>
      <w:lvlText w:val=""/>
      <w:lvlJc w:val="left"/>
      <w:pPr>
        <w:tabs>
          <w:tab w:val="num" w:pos="720"/>
        </w:tabs>
        <w:ind w:left="720" w:hanging="360"/>
      </w:pPr>
      <w:rPr>
        <w:rFonts w:ascii="Symbol" w:eastAsia="Times New Roman" w:hAnsi="Symbol" w:cs="Tahoma" w:hint="default"/>
        <w:b/>
        <w:color w:val="auto"/>
      </w:rPr>
    </w:lvl>
    <w:lvl w:ilvl="1" w:tplc="04090003" w:tentative="1">
      <w:start w:val="1"/>
      <w:numFmt w:val="bullet"/>
      <w:lvlText w:val="o"/>
      <w:lvlJc w:val="left"/>
      <w:pPr>
        <w:tabs>
          <w:tab w:val="num" w:pos="1440"/>
        </w:tabs>
        <w:ind w:left="1440" w:hanging="360"/>
      </w:pPr>
      <w:rPr>
        <w:rFonts w:ascii="Courier New" w:hAnsi="Courier New" w:cs="Tahom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ahom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ahom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4F0E22"/>
    <w:multiLevelType w:val="hybridMultilevel"/>
    <w:tmpl w:val="D798A34A"/>
    <w:lvl w:ilvl="0" w:tplc="C950882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24805"/>
    <w:multiLevelType w:val="hybridMultilevel"/>
    <w:tmpl w:val="2D0A5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C01E2"/>
    <w:multiLevelType w:val="multilevel"/>
    <w:tmpl w:val="D258026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24767996"/>
    <w:multiLevelType w:val="hybridMultilevel"/>
    <w:tmpl w:val="BF84B7B0"/>
    <w:lvl w:ilvl="0" w:tplc="F3CEDCD6">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BCF5135"/>
    <w:multiLevelType w:val="hybridMultilevel"/>
    <w:tmpl w:val="91109940"/>
    <w:lvl w:ilvl="0" w:tplc="5EA08AB4">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24B209D"/>
    <w:multiLevelType w:val="hybridMultilevel"/>
    <w:tmpl w:val="B69054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25C30A6"/>
    <w:multiLevelType w:val="hybridMultilevel"/>
    <w:tmpl w:val="FF261E36"/>
    <w:lvl w:ilvl="0" w:tplc="454CDB5C">
      <w:start w:val="6"/>
      <w:numFmt w:val="decimal"/>
      <w:lvlText w:val="%1."/>
      <w:lvlJc w:val="left"/>
      <w:pPr>
        <w:tabs>
          <w:tab w:val="num" w:pos="720"/>
        </w:tabs>
        <w:ind w:left="720" w:hanging="360"/>
      </w:pPr>
      <w:rPr>
        <w:rFonts w:hint="default"/>
        <w:b/>
      </w:rPr>
    </w:lvl>
    <w:lvl w:ilvl="1" w:tplc="4E64E806">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9C3147"/>
    <w:multiLevelType w:val="hybridMultilevel"/>
    <w:tmpl w:val="45066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14F0098"/>
    <w:multiLevelType w:val="hybridMultilevel"/>
    <w:tmpl w:val="402C4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801D67"/>
    <w:multiLevelType w:val="hybridMultilevel"/>
    <w:tmpl w:val="EC66B434"/>
    <w:lvl w:ilvl="0" w:tplc="D020D55C">
      <w:start w:val="1"/>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046ACD"/>
    <w:multiLevelType w:val="hybridMultilevel"/>
    <w:tmpl w:val="3C588C5A"/>
    <w:lvl w:ilvl="0" w:tplc="04090011">
      <w:start w:val="1"/>
      <w:numFmt w:val="decimal"/>
      <w:lvlText w:val="%1)"/>
      <w:lvlJc w:val="left"/>
      <w:pPr>
        <w:tabs>
          <w:tab w:val="num" w:pos="720"/>
        </w:tabs>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269224A"/>
    <w:multiLevelType w:val="hybridMultilevel"/>
    <w:tmpl w:val="1706A1C0"/>
    <w:lvl w:ilvl="0" w:tplc="0B201E78">
      <w:start w:val="2"/>
      <w:numFmt w:val="decimal"/>
      <w:lvlText w:val="%1."/>
      <w:lvlJc w:val="left"/>
      <w:pPr>
        <w:tabs>
          <w:tab w:val="num" w:pos="720"/>
        </w:tabs>
        <w:ind w:left="720" w:hanging="360"/>
      </w:pPr>
      <w:rPr>
        <w:rFonts w:hint="default"/>
        <w:b/>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EA76B1"/>
    <w:multiLevelType w:val="hybridMultilevel"/>
    <w:tmpl w:val="5DC27212"/>
    <w:lvl w:ilvl="0" w:tplc="A6463ECA">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6F91BD8"/>
    <w:multiLevelType w:val="hybridMultilevel"/>
    <w:tmpl w:val="4F6EC930"/>
    <w:lvl w:ilvl="0" w:tplc="6D0AAFD0">
      <w:start w:val="2"/>
      <w:numFmt w:val="decimal"/>
      <w:lvlText w:val="%1."/>
      <w:lvlJc w:val="left"/>
      <w:pPr>
        <w:tabs>
          <w:tab w:val="num" w:pos="720"/>
        </w:tabs>
        <w:ind w:left="720" w:hanging="360"/>
      </w:pPr>
      <w:rPr>
        <w:rFonts w:hint="default"/>
        <w:b/>
      </w:rPr>
    </w:lvl>
    <w:lvl w:ilvl="1" w:tplc="A8DCB49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70C4B88"/>
    <w:multiLevelType w:val="multilevel"/>
    <w:tmpl w:val="51242D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771A7FA2"/>
    <w:multiLevelType w:val="hybridMultilevel"/>
    <w:tmpl w:val="8EE093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Tahom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Tahom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AF30DCF"/>
    <w:multiLevelType w:val="hybridMultilevel"/>
    <w:tmpl w:val="EE62D820"/>
    <w:lvl w:ilvl="0" w:tplc="0409000F">
      <w:start w:val="1"/>
      <w:numFmt w:val="decimal"/>
      <w:lvlText w:val="%1."/>
      <w:lvlJc w:val="left"/>
      <w:pPr>
        <w:ind w:left="720" w:hanging="360"/>
      </w:pPr>
      <w:rPr>
        <w:rFonts w:hint="default"/>
      </w:rPr>
    </w:lvl>
    <w:lvl w:ilvl="1" w:tplc="BC0A611A">
      <w:start w:val="1"/>
      <w:numFmt w:val="decimal"/>
      <w:lvlText w:val="%2."/>
      <w:lvlJc w:val="left"/>
      <w:pPr>
        <w:tabs>
          <w:tab w:val="num" w:pos="480"/>
        </w:tabs>
        <w:ind w:left="48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1B2702"/>
    <w:multiLevelType w:val="multilevel"/>
    <w:tmpl w:val="03C87970"/>
    <w:lvl w:ilvl="0">
      <w:start w:val="1"/>
      <w:numFmt w:val="decimal"/>
      <w:lvlText w:val="%1"/>
      <w:lvlJc w:val="left"/>
      <w:pPr>
        <w:tabs>
          <w:tab w:val="num" w:pos="540"/>
        </w:tabs>
        <w:ind w:left="540" w:hanging="540"/>
      </w:pPr>
      <w:rPr>
        <w:rFonts w:hint="default"/>
      </w:rPr>
    </w:lvl>
    <w:lvl w:ilvl="1">
      <w:start w:val="1"/>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E321320"/>
    <w:multiLevelType w:val="hybridMultilevel"/>
    <w:tmpl w:val="ED5C8A76"/>
    <w:lvl w:ilvl="0" w:tplc="7552415A">
      <w:start w:val="1"/>
      <w:numFmt w:val="decimal"/>
      <w:lvlText w:val="%1."/>
      <w:lvlJc w:val="left"/>
      <w:pPr>
        <w:ind w:left="720" w:hanging="360"/>
      </w:pPr>
      <w:rPr>
        <w:rFonts w:hint="default"/>
        <w:i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0"/>
  </w:num>
  <w:num w:numId="3">
    <w:abstractNumId w:val="20"/>
  </w:num>
  <w:num w:numId="4">
    <w:abstractNumId w:val="21"/>
  </w:num>
  <w:num w:numId="5">
    <w:abstractNumId w:val="17"/>
  </w:num>
  <w:num w:numId="6">
    <w:abstractNumId w:val="3"/>
  </w:num>
  <w:num w:numId="7">
    <w:abstractNumId w:val="15"/>
  </w:num>
  <w:num w:numId="8">
    <w:abstractNumId w:val="10"/>
  </w:num>
  <w:num w:numId="9">
    <w:abstractNumId w:val="19"/>
  </w:num>
  <w:num w:numId="10">
    <w:abstractNumId w:val="8"/>
  </w:num>
  <w:num w:numId="11">
    <w:abstractNumId w:val="1"/>
  </w:num>
  <w:num w:numId="12">
    <w:abstractNumId w:val="6"/>
  </w:num>
  <w:num w:numId="13">
    <w:abstractNumId w:val="7"/>
  </w:num>
  <w:num w:numId="14">
    <w:abstractNumId w:val="4"/>
  </w:num>
  <w:num w:numId="15">
    <w:abstractNumId w:val="13"/>
  </w:num>
  <w:num w:numId="16">
    <w:abstractNumId w:val="16"/>
  </w:num>
  <w:num w:numId="17">
    <w:abstractNumId w:val="22"/>
  </w:num>
  <w:num w:numId="18">
    <w:abstractNumId w:val="18"/>
  </w:num>
  <w:num w:numId="19">
    <w:abstractNumId w:val="5"/>
  </w:num>
  <w:num w:numId="20">
    <w:abstractNumId w:val="12"/>
  </w:num>
  <w:num w:numId="21">
    <w:abstractNumId w:val="9"/>
  </w:num>
  <w:num w:numId="22">
    <w:abstractNumId w:val="1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2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D43B27"/>
    <w:rsid w:val="00031E3E"/>
    <w:rsid w:val="000A1127"/>
    <w:rsid w:val="000B2C27"/>
    <w:rsid w:val="000E47BA"/>
    <w:rsid w:val="00101835"/>
    <w:rsid w:val="001153DF"/>
    <w:rsid w:val="001309C7"/>
    <w:rsid w:val="00196BCA"/>
    <w:rsid w:val="001D7950"/>
    <w:rsid w:val="002273BB"/>
    <w:rsid w:val="0023605F"/>
    <w:rsid w:val="002E289A"/>
    <w:rsid w:val="00335662"/>
    <w:rsid w:val="003B04DC"/>
    <w:rsid w:val="003E0B63"/>
    <w:rsid w:val="00402D32"/>
    <w:rsid w:val="00403F86"/>
    <w:rsid w:val="00425A01"/>
    <w:rsid w:val="0043613F"/>
    <w:rsid w:val="0045367C"/>
    <w:rsid w:val="00492BB8"/>
    <w:rsid w:val="004A2AAF"/>
    <w:rsid w:val="005540E9"/>
    <w:rsid w:val="005A52D7"/>
    <w:rsid w:val="005C02A1"/>
    <w:rsid w:val="0062355A"/>
    <w:rsid w:val="00656A04"/>
    <w:rsid w:val="006675EA"/>
    <w:rsid w:val="00670129"/>
    <w:rsid w:val="00680A82"/>
    <w:rsid w:val="006C159C"/>
    <w:rsid w:val="006C3D14"/>
    <w:rsid w:val="00703432"/>
    <w:rsid w:val="00724A7F"/>
    <w:rsid w:val="00726A55"/>
    <w:rsid w:val="0077091B"/>
    <w:rsid w:val="0077339A"/>
    <w:rsid w:val="007C32C4"/>
    <w:rsid w:val="007D0DB3"/>
    <w:rsid w:val="008B11C5"/>
    <w:rsid w:val="008B43B0"/>
    <w:rsid w:val="008C5D9E"/>
    <w:rsid w:val="008E42AB"/>
    <w:rsid w:val="00931198"/>
    <w:rsid w:val="00946AD0"/>
    <w:rsid w:val="00981E87"/>
    <w:rsid w:val="009B3488"/>
    <w:rsid w:val="009E2736"/>
    <w:rsid w:val="00A12245"/>
    <w:rsid w:val="00A130A3"/>
    <w:rsid w:val="00A30109"/>
    <w:rsid w:val="00B059C6"/>
    <w:rsid w:val="00B11A36"/>
    <w:rsid w:val="00B229DB"/>
    <w:rsid w:val="00B7756D"/>
    <w:rsid w:val="00B81136"/>
    <w:rsid w:val="00BE07AB"/>
    <w:rsid w:val="00BE6F50"/>
    <w:rsid w:val="00C568A3"/>
    <w:rsid w:val="00CC7156"/>
    <w:rsid w:val="00D05670"/>
    <w:rsid w:val="00D15EA7"/>
    <w:rsid w:val="00D31216"/>
    <w:rsid w:val="00D43676"/>
    <w:rsid w:val="00D43B27"/>
    <w:rsid w:val="00DC1AC7"/>
    <w:rsid w:val="00DD05DD"/>
    <w:rsid w:val="00DE5891"/>
    <w:rsid w:val="00E24256"/>
    <w:rsid w:val="00E7096C"/>
    <w:rsid w:val="00ED058E"/>
    <w:rsid w:val="00F32C14"/>
    <w:rsid w:val="00FE2072"/>
  </w:rsids>
  <m:mathPr>
    <m:mathFont m:val="SimSun"/>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555A"/>
  </w:style>
  <w:style w:type="paragraph" w:styleId="Heading1">
    <w:name w:val="heading 1"/>
    <w:basedOn w:val="Normal"/>
    <w:next w:val="Normal"/>
    <w:link w:val="Heading1Char"/>
    <w:qFormat/>
    <w:rsid w:val="0077339A"/>
    <w:pPr>
      <w:keepNext/>
      <w:outlineLvl w:val="0"/>
    </w:pPr>
    <w:rPr>
      <w:rFonts w:ascii="Times New Roman" w:eastAsia="SimSun" w:hAnsi="Times New Roman" w:cs="Times New Roman"/>
      <w:b/>
      <w:bCs/>
      <w:sz w:val="20"/>
      <w:szCs w:val="20"/>
      <w:u w:val="single"/>
    </w:rPr>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nhideWhenUsed/>
    <w:rsid w:val="00D43B27"/>
    <w:rPr>
      <w:color w:val="0000FF" w:themeColor="hyperlink"/>
      <w:u w:val="single"/>
    </w:rPr>
  </w:style>
  <w:style w:type="character" w:styleId="FollowedHyperlink">
    <w:name w:val="FollowedHyperlink"/>
    <w:basedOn w:val="DefaultParagraphFont"/>
    <w:rsid w:val="00B059C6"/>
    <w:rPr>
      <w:color w:val="800080" w:themeColor="followedHyperlink"/>
      <w:u w:val="single"/>
    </w:rPr>
  </w:style>
  <w:style w:type="table" w:styleId="TableGrid">
    <w:name w:val="Table Grid"/>
    <w:basedOn w:val="TableNormal"/>
    <w:rsid w:val="00B059C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77339A"/>
    <w:rPr>
      <w:rFonts w:ascii="Times New Roman" w:eastAsia="SimSun" w:hAnsi="Times New Roman" w:cs="Times New Roman"/>
      <w:b/>
      <w:bCs/>
      <w:sz w:val="20"/>
      <w:szCs w:val="20"/>
      <w:u w:val="single"/>
    </w:rPr>
  </w:style>
  <w:style w:type="paragraph" w:styleId="BalloonText">
    <w:name w:val="Balloon Text"/>
    <w:basedOn w:val="Normal"/>
    <w:link w:val="BalloonTextChar"/>
    <w:rsid w:val="0077339A"/>
    <w:rPr>
      <w:rFonts w:ascii="Tahoma" w:eastAsia="Times New Roman" w:hAnsi="Tahoma" w:cs="Tahoma"/>
      <w:sz w:val="16"/>
      <w:szCs w:val="16"/>
    </w:rPr>
  </w:style>
  <w:style w:type="character" w:customStyle="1" w:styleId="BalloonTextChar">
    <w:name w:val="Balloon Text Char"/>
    <w:basedOn w:val="DefaultParagraphFont"/>
    <w:link w:val="BalloonText"/>
    <w:rsid w:val="0077339A"/>
    <w:rPr>
      <w:rFonts w:ascii="Tahoma" w:eastAsia="Times New Roman" w:hAnsi="Tahoma" w:cs="Tahoma"/>
      <w:sz w:val="16"/>
      <w:szCs w:val="16"/>
    </w:rPr>
  </w:style>
  <w:style w:type="paragraph" w:styleId="ListParagraph">
    <w:name w:val="List Paragraph"/>
    <w:basedOn w:val="Normal"/>
    <w:uiPriority w:val="34"/>
    <w:qFormat/>
    <w:rsid w:val="00D0567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osu.okstate.edu/acadaffr/aa/syllabusattachment-fall.htm" TargetMode="External"/><Relationship Id="rId4" Type="http://schemas.openxmlformats.org/officeDocument/2006/relationships/webSettings" Target="webSettings.xml"/><Relationship Id="rId10" Type="http://schemas.openxmlformats.org/officeDocument/2006/relationships/theme" Target="theme/theme1.xml"/><Relationship Id="rId5" Type="http://schemas.openxmlformats.org/officeDocument/2006/relationships/hyperlink" Target="mailto:kamden.strunk@okstate.edu" TargetMode="External"/><Relationship Id="rId7" Type="http://schemas.openxmlformats.org/officeDocument/2006/relationships/hyperlink" Target="applewebdata://87CC91E0-1DEA-45C4-B616-8134158E7C0A/academicintegrity.okstate.edu" TargetMode="Externa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fontTable" Target="fontTable.xml"/><Relationship Id="rId3" Type="http://schemas.openxmlformats.org/officeDocument/2006/relationships/settings" Target="settings.xml"/><Relationship Id="rId6" Type="http://schemas.openxmlformats.org/officeDocument/2006/relationships/hyperlink" Target="http://oc.ok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2219</Words>
  <Characters>12653</Characters>
  <Application>Microsoft Word 12.1.0</Application>
  <DocSecurity>0</DocSecurity>
  <Lines>105</Lines>
  <Paragraphs>25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15538</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Kamden Strunk</dc:creator>
  <cp:keywords/>
  <cp:lastModifiedBy>Kamden Strunk</cp:lastModifiedBy>
  <cp:revision>7</cp:revision>
  <cp:lastPrinted>2011-12-20T17:37:00Z</cp:lastPrinted>
  <dcterms:created xsi:type="dcterms:W3CDTF">2012-08-10T00:57:00Z</dcterms:created>
  <dcterms:modified xsi:type="dcterms:W3CDTF">2012-08-10T18:34:00Z</dcterms:modified>
</cp:coreProperties>
</file>